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C78" w:rsidRPr="002A0C78" w:rsidRDefault="00D734CE" w:rsidP="002A0C78">
      <w:pPr>
        <w:spacing w:after="0" w:line="240" w:lineRule="auto"/>
        <w:jc w:val="center"/>
        <w:outlineLvl w:val="0"/>
        <w:rPr>
          <w:rFonts w:ascii="Times New Roman" w:eastAsia="Times New Roman" w:hAnsi="Times New Roman" w:cs="Times New Roman"/>
          <w:bCs/>
          <w:sz w:val="28"/>
          <w:szCs w:val="28"/>
          <w:lang w:eastAsia="ru-RU"/>
        </w:rPr>
      </w:pPr>
      <w:r w:rsidRPr="00D734CE">
        <w:rPr>
          <w:rFonts w:ascii="Times New Roman" w:eastAsia="Times New Roman" w:hAnsi="Times New Roman" w:cs="Times New Roman"/>
          <w:bCs/>
          <w:noProof/>
          <w:sz w:val="28"/>
          <w:szCs w:val="28"/>
          <w:lang w:eastAsia="ru-RU"/>
        </w:rPr>
        <w:drawing>
          <wp:anchor distT="0" distB="0" distL="114300" distR="114300" simplePos="0" relativeHeight="251658240" behindDoc="0" locked="0" layoutInCell="1" allowOverlap="1">
            <wp:simplePos x="0" y="0"/>
            <wp:positionH relativeFrom="column">
              <wp:posOffset>-1099186</wp:posOffset>
            </wp:positionH>
            <wp:positionV relativeFrom="paragraph">
              <wp:posOffset>-786765</wp:posOffset>
            </wp:positionV>
            <wp:extent cx="7816573" cy="10744200"/>
            <wp:effectExtent l="0" t="0" r="0" b="0"/>
            <wp:wrapNone/>
            <wp:docPr id="1" name="Рисунок 1" descr="C:\Users\Media\Desktop\IMG_2024040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ia\Desktop\IMG_20240409_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3999" cy="10754408"/>
                    </a:xfrm>
                    <a:prstGeom prst="rect">
                      <a:avLst/>
                    </a:prstGeom>
                    <a:noFill/>
                    <a:ln>
                      <a:noFill/>
                    </a:ln>
                  </pic:spPr>
                </pic:pic>
              </a:graphicData>
            </a:graphic>
            <wp14:sizeRelH relativeFrom="page">
              <wp14:pctWidth>0</wp14:pctWidth>
            </wp14:sizeRelH>
            <wp14:sizeRelV relativeFrom="page">
              <wp14:pctHeight>0</wp14:pctHeight>
            </wp14:sizeRelV>
          </wp:anchor>
        </w:drawing>
      </w:r>
      <w:r w:rsidR="002A0C78" w:rsidRPr="002A0C78">
        <w:rPr>
          <w:rFonts w:ascii="Times New Roman" w:eastAsia="Times New Roman" w:hAnsi="Times New Roman" w:cs="Times New Roman"/>
          <w:bCs/>
          <w:sz w:val="28"/>
          <w:szCs w:val="28"/>
          <w:lang w:eastAsia="ru-RU"/>
        </w:rPr>
        <w:t xml:space="preserve">Татарстанская республиканская организация Общероссийского </w:t>
      </w:r>
    </w:p>
    <w:p w:rsidR="002A0C78" w:rsidRPr="002A0C78" w:rsidRDefault="002A0C78" w:rsidP="002A0C78">
      <w:pPr>
        <w:spacing w:after="0" w:line="240" w:lineRule="auto"/>
        <w:jc w:val="center"/>
        <w:outlineLvl w:val="0"/>
        <w:rPr>
          <w:rFonts w:ascii="Times New Roman" w:eastAsia="Times New Roman" w:hAnsi="Times New Roman" w:cs="Times New Roman"/>
          <w:bCs/>
          <w:sz w:val="28"/>
          <w:szCs w:val="28"/>
          <w:lang w:eastAsia="ru-RU"/>
        </w:rPr>
      </w:pPr>
      <w:r w:rsidRPr="002A0C78">
        <w:rPr>
          <w:rFonts w:ascii="Times New Roman" w:eastAsia="Times New Roman" w:hAnsi="Times New Roman" w:cs="Times New Roman"/>
          <w:bCs/>
          <w:sz w:val="28"/>
          <w:szCs w:val="28"/>
          <w:lang w:eastAsia="ru-RU"/>
        </w:rPr>
        <w:t>Профсоюза образования</w:t>
      </w:r>
    </w:p>
    <w:p w:rsidR="002A0C78" w:rsidRPr="002A0C78" w:rsidRDefault="002A0C78" w:rsidP="002A0C78">
      <w:pPr>
        <w:spacing w:after="0" w:line="240" w:lineRule="auto"/>
        <w:ind w:left="6381" w:firstLine="709"/>
        <w:jc w:val="center"/>
        <w:outlineLvl w:val="0"/>
        <w:rPr>
          <w:rFonts w:ascii="Times New Roman" w:eastAsia="Times New Roman" w:hAnsi="Times New Roman" w:cs="Times New Roman"/>
          <w:bCs/>
          <w:sz w:val="28"/>
          <w:szCs w:val="28"/>
          <w:lang w:eastAsia="ru-RU"/>
        </w:rPr>
      </w:pPr>
    </w:p>
    <w:p w:rsidR="002A0C78" w:rsidRPr="002A0C78" w:rsidRDefault="002A0C78" w:rsidP="002A0C78">
      <w:pPr>
        <w:spacing w:after="0" w:line="240" w:lineRule="auto"/>
        <w:ind w:left="6381" w:firstLine="709"/>
        <w:outlineLvl w:val="0"/>
        <w:rPr>
          <w:rFonts w:ascii="Times New Roman" w:eastAsia="Times New Roman" w:hAnsi="Times New Roman" w:cs="Times New Roman"/>
          <w:bCs/>
          <w:sz w:val="24"/>
          <w:szCs w:val="24"/>
          <w:lang w:eastAsia="ru-RU"/>
        </w:rPr>
      </w:pPr>
    </w:p>
    <w:p w:rsidR="002A0C78" w:rsidRPr="002A0C78" w:rsidRDefault="002A0C78" w:rsidP="002A0C78">
      <w:pPr>
        <w:spacing w:after="0" w:line="240" w:lineRule="auto"/>
        <w:jc w:val="center"/>
        <w:outlineLvl w:val="0"/>
        <w:rPr>
          <w:rFonts w:ascii="Times New Roman" w:eastAsia="Times New Roman" w:hAnsi="Times New Roman" w:cs="Times New Roman"/>
          <w:bCs/>
          <w:i/>
          <w:sz w:val="24"/>
          <w:szCs w:val="24"/>
          <w:lang w:eastAsia="ru-RU"/>
        </w:rPr>
      </w:pPr>
      <w:r w:rsidRPr="002A0C78">
        <w:rPr>
          <w:rFonts w:ascii="Times New Roman" w:eastAsia="Times New Roman" w:hAnsi="Times New Roman" w:cs="Times New Roman"/>
          <w:bCs/>
          <w:sz w:val="24"/>
          <w:szCs w:val="24"/>
          <w:lang w:eastAsia="ru-RU"/>
        </w:rPr>
        <w:t xml:space="preserve"> </w:t>
      </w:r>
    </w:p>
    <w:p w:rsidR="002A0C78" w:rsidRPr="002A0C78" w:rsidRDefault="002A0C78" w:rsidP="002A0C78">
      <w:pPr>
        <w:spacing w:after="0" w:line="240" w:lineRule="auto"/>
        <w:ind w:left="5672" w:firstLine="709"/>
        <w:jc w:val="both"/>
        <w:rPr>
          <w:rFonts w:ascii="Times New Roman" w:eastAsia="Times New Roman" w:hAnsi="Times New Roman" w:cs="Times New Roman"/>
          <w:sz w:val="24"/>
          <w:szCs w:val="24"/>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ind w:left="5672" w:firstLine="709"/>
        <w:jc w:val="both"/>
        <w:rPr>
          <w:rFonts w:ascii="Times New Roman" w:eastAsia="Times New Roman" w:hAnsi="Times New Roman" w:cs="Times New Roman"/>
          <w:lang w:eastAsia="ru-RU"/>
        </w:rPr>
      </w:pPr>
    </w:p>
    <w:p w:rsidR="002A0C78" w:rsidRPr="002A0C78" w:rsidRDefault="002A0C78" w:rsidP="002A0C78">
      <w:pPr>
        <w:spacing w:after="0" w:line="240" w:lineRule="auto"/>
        <w:rPr>
          <w:rFonts w:ascii="Times New Roman" w:eastAsia="Times New Roman" w:hAnsi="Times New Roman" w:cs="Times New Roman"/>
          <w:b/>
          <w:bCs/>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b/>
          <w:sz w:val="28"/>
          <w:szCs w:val="28"/>
          <w:lang w:eastAsia="ru-RU"/>
        </w:rPr>
      </w:pPr>
      <w:r w:rsidRPr="002A0C78">
        <w:rPr>
          <w:rFonts w:ascii="Times New Roman" w:eastAsia="Times New Roman" w:hAnsi="Times New Roman" w:cs="Times New Roman"/>
          <w:b/>
          <w:sz w:val="28"/>
          <w:szCs w:val="28"/>
          <w:lang w:eastAsia="ru-RU"/>
        </w:rPr>
        <w:t>КОЛЛЕКТИВНЫЙ ДОГОВОР</w:t>
      </w:r>
    </w:p>
    <w:p w:rsidR="002A0C78" w:rsidRPr="002A0C78" w:rsidRDefault="002A0C78" w:rsidP="002A0C78">
      <w:pPr>
        <w:spacing w:after="0" w:line="240" w:lineRule="auto"/>
        <w:jc w:val="center"/>
        <w:rPr>
          <w:rFonts w:ascii="Times New Roman" w:eastAsia="Times New Roman" w:hAnsi="Times New Roman" w:cs="Times New Roman"/>
          <w:b/>
          <w:bCs/>
          <w:color w:val="000000"/>
          <w:spacing w:val="2"/>
          <w:sz w:val="28"/>
          <w:szCs w:val="28"/>
          <w:lang w:eastAsia="ru-RU"/>
        </w:rPr>
      </w:pPr>
      <w:r w:rsidRPr="002A0C78">
        <w:rPr>
          <w:rFonts w:ascii="Times New Roman" w:eastAsia="Times New Roman" w:hAnsi="Times New Roman" w:cs="Times New Roman"/>
          <w:b/>
          <w:bCs/>
          <w:color w:val="000000"/>
          <w:spacing w:val="2"/>
          <w:sz w:val="28"/>
          <w:szCs w:val="28"/>
          <w:lang w:eastAsia="ru-RU"/>
        </w:rPr>
        <w:t>МУНИЦИПАЛЬНОГО БЮДЖЕТНОГО ДОШКОЛЬНОГО ОБРАЗОВАТЕЛЬНОГО УЧРЕЖДЕНИЯ «ДЕТСКИЙ САД №2 «РЯБИНКА» БАВЛИНСКОГО МУНИЦИПАЛЬНОГО РАЙОНА РЕСПУБЛИКИ ТАТАРСТАН</w:t>
      </w:r>
    </w:p>
    <w:p w:rsidR="002A0C78" w:rsidRPr="002A0C78" w:rsidRDefault="008E3EF3" w:rsidP="002A0C7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2024-2027</w:t>
      </w:r>
      <w:r w:rsidR="002A0C78" w:rsidRPr="002A0C78">
        <w:rPr>
          <w:rFonts w:ascii="Times New Roman" w:eastAsia="Times New Roman" w:hAnsi="Times New Roman" w:cs="Times New Roman"/>
          <w:b/>
          <w:sz w:val="28"/>
          <w:szCs w:val="28"/>
          <w:lang w:eastAsia="ru-RU"/>
        </w:rPr>
        <w:t xml:space="preserve"> год(ы)</w:t>
      </w: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КОЛЛЕКТИВНЫЙ ДОГОВОР</w:t>
      </w: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прошёл уведомительную регистрацию</w:t>
      </w:r>
    </w:p>
    <w:p w:rsidR="002A0C78" w:rsidRPr="002A0C78" w:rsidRDefault="002A0C78" w:rsidP="002A0C78">
      <w:pPr>
        <w:spacing w:after="0" w:line="240" w:lineRule="auto"/>
        <w:jc w:val="center"/>
        <w:rPr>
          <w:rFonts w:ascii="Times New Roman" w:eastAsia="Times New Roman" w:hAnsi="Times New Roman" w:cs="Times New Roman"/>
          <w:sz w:val="24"/>
          <w:szCs w:val="24"/>
          <w:u w:val="single"/>
          <w:lang w:eastAsia="ru-RU"/>
        </w:rPr>
      </w:pPr>
      <w:r w:rsidRPr="002A0C78">
        <w:rPr>
          <w:rFonts w:ascii="Times New Roman" w:eastAsia="Times New Roman" w:hAnsi="Times New Roman" w:cs="Times New Roman"/>
          <w:sz w:val="24"/>
          <w:szCs w:val="24"/>
          <w:lang w:eastAsia="ru-RU"/>
        </w:rPr>
        <w:t xml:space="preserve">в органе по труду </w:t>
      </w:r>
      <w:r w:rsidRPr="002A0C78">
        <w:rPr>
          <w:rFonts w:ascii="Times New Roman" w:eastAsia="Times New Roman" w:hAnsi="Times New Roman" w:cs="Times New Roman"/>
          <w:sz w:val="24"/>
          <w:szCs w:val="24"/>
          <w:u w:val="single"/>
          <w:lang w:eastAsia="ru-RU"/>
        </w:rPr>
        <w:t>ГКУ «Центр занятости населения г. Бавлы»</w:t>
      </w: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 xml:space="preserve"> </w:t>
      </w:r>
    </w:p>
    <w:p w:rsidR="002A0C78" w:rsidRPr="002A0C78" w:rsidRDefault="002A0C78" w:rsidP="002A0C78">
      <w:pPr>
        <w:spacing w:after="0" w:line="240" w:lineRule="auto"/>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Регистрационный №___ от «__</w:t>
      </w:r>
      <w:proofErr w:type="gramStart"/>
      <w:r w:rsidRPr="002A0C78">
        <w:rPr>
          <w:rFonts w:ascii="Times New Roman" w:eastAsia="Times New Roman" w:hAnsi="Times New Roman" w:cs="Times New Roman"/>
          <w:sz w:val="24"/>
          <w:szCs w:val="24"/>
          <w:lang w:eastAsia="ru-RU"/>
        </w:rPr>
        <w:t>_»_</w:t>
      </w:r>
      <w:proofErr w:type="gramEnd"/>
      <w:r w:rsidRPr="002A0C78">
        <w:rPr>
          <w:rFonts w:ascii="Times New Roman" w:eastAsia="Times New Roman" w:hAnsi="Times New Roman" w:cs="Times New Roman"/>
          <w:sz w:val="24"/>
          <w:szCs w:val="24"/>
          <w:lang w:eastAsia="ru-RU"/>
        </w:rPr>
        <w:t>____________2024 года</w:t>
      </w: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 xml:space="preserve">Начальник органа по труду (уполномоченного </w:t>
      </w:r>
      <w:proofErr w:type="gramStart"/>
      <w:r w:rsidRPr="002A0C78">
        <w:rPr>
          <w:rFonts w:ascii="Times New Roman" w:eastAsia="Times New Roman" w:hAnsi="Times New Roman" w:cs="Times New Roman"/>
          <w:sz w:val="24"/>
          <w:szCs w:val="24"/>
          <w:lang w:eastAsia="ru-RU"/>
        </w:rPr>
        <w:t>органа)_</w:t>
      </w:r>
      <w:proofErr w:type="gramEnd"/>
      <w:r w:rsidRPr="002A0C78">
        <w:rPr>
          <w:rFonts w:ascii="Times New Roman" w:eastAsia="Times New Roman" w:hAnsi="Times New Roman" w:cs="Times New Roman"/>
          <w:sz w:val="24"/>
          <w:szCs w:val="24"/>
          <w:lang w:eastAsia="ru-RU"/>
        </w:rPr>
        <w:t xml:space="preserve">_________ </w:t>
      </w:r>
      <w:proofErr w:type="spellStart"/>
      <w:r w:rsidRPr="002A0C78">
        <w:rPr>
          <w:rFonts w:ascii="Times New Roman" w:eastAsia="Times New Roman" w:hAnsi="Times New Roman" w:cs="Times New Roman"/>
          <w:sz w:val="24"/>
          <w:szCs w:val="24"/>
          <w:lang w:eastAsia="ru-RU"/>
        </w:rPr>
        <w:t>Р.М.Султанова</w:t>
      </w:r>
      <w:proofErr w:type="spellEnd"/>
    </w:p>
    <w:p w:rsidR="002A0C78" w:rsidRPr="002A0C78" w:rsidRDefault="002A0C78" w:rsidP="002A0C78">
      <w:pPr>
        <w:spacing w:after="0" w:line="240" w:lineRule="auto"/>
        <w:ind w:left="4963" w:firstLine="709"/>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br w:type="page"/>
      </w:r>
      <w:r w:rsidRPr="002A0C78">
        <w:rPr>
          <w:rFonts w:ascii="Times New Roman" w:eastAsia="Times New Roman" w:hAnsi="Times New Roman" w:cs="Times New Roman"/>
          <w:sz w:val="24"/>
          <w:szCs w:val="24"/>
          <w:lang w:eastAsia="ru-RU"/>
        </w:rPr>
        <w:lastRenderedPageBreak/>
        <w:t>ОГЛАВЛЕНИЕ</w:t>
      </w:r>
    </w:p>
    <w:p w:rsidR="002A0C78" w:rsidRPr="002A0C78" w:rsidRDefault="002A0C78" w:rsidP="002A0C78">
      <w:pPr>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 xml:space="preserve">1. ОБЩИЕ ПОЛОЖЕНИЯ                                                                                                           </w:t>
      </w:r>
    </w:p>
    <w:p w:rsidR="002A0C78" w:rsidRPr="002A0C78" w:rsidRDefault="002A0C78" w:rsidP="002A0C78">
      <w:pPr>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2A0C78" w:rsidRPr="002A0C78" w:rsidRDefault="002A0C78" w:rsidP="002A0C78">
      <w:pPr>
        <w:spacing w:after="0" w:line="240" w:lineRule="auto"/>
        <w:contextualSpacing/>
        <w:jc w:val="both"/>
        <w:outlineLvl w:val="0"/>
        <w:rPr>
          <w:rFonts w:ascii="Times New Roman" w:eastAsia="Times New Roman" w:hAnsi="Times New Roman" w:cs="Times New Roman"/>
          <w:bCs/>
          <w:caps/>
          <w:sz w:val="24"/>
          <w:szCs w:val="24"/>
          <w:lang w:eastAsia="ru-RU"/>
        </w:rPr>
      </w:pPr>
      <w:r w:rsidRPr="002A0C78">
        <w:rPr>
          <w:rFonts w:ascii="Times New Roman" w:eastAsia="Times New Roman" w:hAnsi="Times New Roman" w:cs="Times New Roman"/>
          <w:sz w:val="24"/>
          <w:szCs w:val="24"/>
          <w:lang w:eastAsia="ru-RU"/>
        </w:rPr>
        <w:t>3</w:t>
      </w:r>
      <w:r w:rsidRPr="002A0C78">
        <w:rPr>
          <w:rFonts w:ascii="Times New Roman" w:eastAsia="Times New Roman" w:hAnsi="Times New Roman" w:cs="Times New Roman"/>
          <w:sz w:val="28"/>
          <w:szCs w:val="28"/>
          <w:lang w:eastAsia="ru-RU"/>
        </w:rPr>
        <w:t>. </w:t>
      </w:r>
      <w:r w:rsidRPr="002A0C78">
        <w:rPr>
          <w:rFonts w:ascii="Times New Roman" w:eastAsia="Times New Roman" w:hAnsi="Times New Roman" w:cs="Times New Roman"/>
          <w:bCs/>
          <w:caps/>
          <w:sz w:val="24"/>
          <w:szCs w:val="24"/>
          <w:lang w:eastAsia="ru-RU"/>
        </w:rPr>
        <w:t xml:space="preserve">рабочее время и время отдыха                                                                                 </w:t>
      </w:r>
    </w:p>
    <w:p w:rsidR="002A0C78" w:rsidRPr="002A0C78" w:rsidRDefault="002A0C78" w:rsidP="002A0C78">
      <w:pPr>
        <w:spacing w:after="0" w:line="240" w:lineRule="auto"/>
        <w:contextualSpacing/>
        <w:jc w:val="both"/>
        <w:outlineLvl w:val="0"/>
        <w:rPr>
          <w:rFonts w:ascii="Times New Roman" w:eastAsia="Times New Roman" w:hAnsi="Times New Roman" w:cs="Times New Roman"/>
          <w:bCs/>
          <w:caps/>
          <w:sz w:val="24"/>
          <w:szCs w:val="24"/>
          <w:lang w:eastAsia="ru-RU"/>
        </w:rPr>
      </w:pPr>
      <w:r w:rsidRPr="002A0C78">
        <w:rPr>
          <w:rFonts w:ascii="Times New Roman" w:eastAsia="Times New Roman" w:hAnsi="Times New Roman" w:cs="Times New Roman"/>
          <w:bCs/>
          <w:caps/>
          <w:sz w:val="24"/>
          <w:szCs w:val="24"/>
          <w:lang w:eastAsia="ru-RU"/>
        </w:rPr>
        <w:t>4</w:t>
      </w:r>
      <w:r w:rsidRPr="002A0C78">
        <w:rPr>
          <w:rFonts w:ascii="Times New Roman" w:eastAsia="Times New Roman" w:hAnsi="Times New Roman" w:cs="Times New Roman"/>
          <w:sz w:val="28"/>
          <w:szCs w:val="28"/>
          <w:lang w:eastAsia="ru-RU"/>
        </w:rPr>
        <w:t>. </w:t>
      </w:r>
      <w:r w:rsidRPr="002A0C78">
        <w:rPr>
          <w:rFonts w:ascii="Times New Roman" w:eastAsia="Times New Roman" w:hAnsi="Times New Roman" w:cs="Times New Roman"/>
          <w:bCs/>
          <w:caps/>
          <w:sz w:val="24"/>
          <w:szCs w:val="24"/>
          <w:lang w:eastAsia="ru-RU"/>
        </w:rPr>
        <w:t xml:space="preserve">Оплата и нормирование труда                                                                              </w:t>
      </w:r>
    </w:p>
    <w:p w:rsidR="002A0C78" w:rsidRPr="002A0C78" w:rsidRDefault="002A0C78" w:rsidP="002A0C78">
      <w:pPr>
        <w:spacing w:after="0" w:line="240" w:lineRule="auto"/>
        <w:contextualSpacing/>
        <w:jc w:val="both"/>
        <w:rPr>
          <w:rFonts w:ascii="Times New Roman" w:eastAsia="Times New Roman" w:hAnsi="Times New Roman" w:cs="Times New Roman"/>
          <w:bCs/>
          <w:caps/>
          <w:sz w:val="24"/>
          <w:szCs w:val="24"/>
          <w:lang w:eastAsia="ru-RU"/>
        </w:rPr>
      </w:pPr>
      <w:r w:rsidRPr="002A0C78">
        <w:rPr>
          <w:rFonts w:ascii="Times New Roman" w:eastAsia="Times New Roman" w:hAnsi="Times New Roman" w:cs="Times New Roman"/>
          <w:sz w:val="24"/>
          <w:szCs w:val="24"/>
          <w:lang w:eastAsia="ru-RU"/>
        </w:rPr>
        <w:t>5. </w:t>
      </w:r>
      <w:r w:rsidRPr="002A0C78">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2A0C78" w:rsidRPr="002A0C78" w:rsidRDefault="002A0C78" w:rsidP="002A0C78">
      <w:pPr>
        <w:spacing w:after="0" w:line="240" w:lineRule="auto"/>
        <w:contextualSpacing/>
        <w:jc w:val="both"/>
        <w:outlineLvl w:val="0"/>
        <w:rPr>
          <w:rFonts w:ascii="Times New Roman" w:eastAsia="Times New Roman" w:hAnsi="Times New Roman" w:cs="Times New Roman"/>
          <w:bCs/>
          <w:caps/>
          <w:sz w:val="24"/>
          <w:szCs w:val="24"/>
          <w:lang w:eastAsia="ru-RU"/>
        </w:rPr>
      </w:pPr>
      <w:r w:rsidRPr="002A0C78">
        <w:rPr>
          <w:rFonts w:ascii="Times New Roman" w:eastAsia="Times New Roman" w:hAnsi="Times New Roman" w:cs="Times New Roman"/>
          <w:bCs/>
          <w:caps/>
          <w:sz w:val="24"/>
          <w:szCs w:val="24"/>
          <w:lang w:eastAsia="ru-RU"/>
        </w:rPr>
        <w:t xml:space="preserve">6. Условия и Охрана труда                                                                                            </w:t>
      </w:r>
    </w:p>
    <w:p w:rsidR="002A0C78" w:rsidRPr="002A0C78" w:rsidRDefault="002A0C78" w:rsidP="002A0C78">
      <w:pPr>
        <w:spacing w:after="0" w:line="240" w:lineRule="auto"/>
        <w:contextualSpacing/>
        <w:jc w:val="both"/>
        <w:rPr>
          <w:rFonts w:ascii="Times New Roman" w:eastAsia="Times New Roman" w:hAnsi="Times New Roman" w:cs="Times New Roman"/>
          <w:bCs/>
          <w:sz w:val="24"/>
          <w:szCs w:val="24"/>
          <w:lang w:eastAsia="ru-RU"/>
        </w:rPr>
      </w:pPr>
      <w:r w:rsidRPr="002A0C78">
        <w:rPr>
          <w:rFonts w:ascii="Times New Roman" w:eastAsia="Times New Roman" w:hAnsi="Times New Roman" w:cs="Times New Roman"/>
          <w:bCs/>
          <w:caps/>
          <w:sz w:val="24"/>
          <w:szCs w:val="24"/>
          <w:lang w:eastAsia="ru-RU"/>
        </w:rPr>
        <w:t>7</w:t>
      </w:r>
      <w:r w:rsidRPr="002A0C78">
        <w:rPr>
          <w:rFonts w:ascii="Times New Roman" w:eastAsia="Times New Roman" w:hAnsi="Times New Roman" w:cs="Times New Roman"/>
          <w:sz w:val="24"/>
          <w:szCs w:val="24"/>
          <w:lang w:eastAsia="ru-RU"/>
        </w:rPr>
        <w:t>. </w:t>
      </w:r>
      <w:r w:rsidRPr="002A0C78">
        <w:rPr>
          <w:rFonts w:ascii="Times New Roman" w:eastAsia="Times New Roman" w:hAnsi="Times New Roman" w:cs="Times New Roman"/>
          <w:bCs/>
          <w:sz w:val="24"/>
          <w:szCs w:val="24"/>
          <w:lang w:eastAsia="ru-RU"/>
        </w:rPr>
        <w:t xml:space="preserve">ПОДДЕРЖКА МОЛОДЫХ ПЕДАГОГОВ                                                                             </w:t>
      </w:r>
    </w:p>
    <w:p w:rsidR="002A0C78" w:rsidRPr="002A0C78" w:rsidRDefault="002A0C78" w:rsidP="002A0C78">
      <w:pPr>
        <w:spacing w:after="0" w:line="240" w:lineRule="auto"/>
        <w:contextualSpacing/>
        <w:jc w:val="both"/>
        <w:rPr>
          <w:rFonts w:ascii="Times New Roman" w:eastAsia="Times New Roman" w:hAnsi="Times New Roman" w:cs="Times New Roman"/>
          <w:bCs/>
          <w:sz w:val="24"/>
          <w:szCs w:val="24"/>
          <w:lang w:eastAsia="ru-RU"/>
        </w:rPr>
      </w:pPr>
      <w:r w:rsidRPr="002A0C78">
        <w:rPr>
          <w:rFonts w:ascii="Times New Roman" w:eastAsia="Times New Roman" w:hAnsi="Times New Roman" w:cs="Times New Roman"/>
          <w:bCs/>
          <w:sz w:val="24"/>
          <w:szCs w:val="24"/>
          <w:lang w:eastAsia="ru-RU"/>
        </w:rPr>
        <w:t>8</w:t>
      </w:r>
      <w:r w:rsidRPr="002A0C78">
        <w:rPr>
          <w:rFonts w:ascii="Times New Roman" w:eastAsia="Times New Roman" w:hAnsi="Times New Roman" w:cs="Times New Roman"/>
          <w:sz w:val="24"/>
          <w:szCs w:val="24"/>
          <w:lang w:eastAsia="ru-RU"/>
        </w:rPr>
        <w:t>. </w:t>
      </w:r>
      <w:r w:rsidRPr="002A0C78">
        <w:rPr>
          <w:rFonts w:ascii="Times New Roman" w:eastAsia="Times New Roman" w:hAnsi="Times New Roman" w:cs="Times New Roman"/>
          <w:bCs/>
          <w:sz w:val="24"/>
          <w:szCs w:val="24"/>
          <w:lang w:eastAsia="ru-RU"/>
        </w:rPr>
        <w:t xml:space="preserve">ПРОФЕССИОНАЛЬНОЕ РАЗВИТИЕ РАБОТНИКОВ    </w:t>
      </w:r>
    </w:p>
    <w:p w:rsidR="002A0C78" w:rsidRPr="002A0C78" w:rsidRDefault="002A0C78" w:rsidP="002A0C78">
      <w:pPr>
        <w:spacing w:after="0" w:line="240" w:lineRule="auto"/>
        <w:contextualSpacing/>
        <w:jc w:val="both"/>
        <w:rPr>
          <w:rFonts w:ascii="Times New Roman" w:eastAsia="Times New Roman" w:hAnsi="Times New Roman" w:cs="Times New Roman"/>
          <w:bCs/>
          <w:sz w:val="24"/>
          <w:szCs w:val="24"/>
          <w:lang w:eastAsia="ru-RU"/>
        </w:rPr>
      </w:pPr>
      <w:r w:rsidRPr="002A0C78">
        <w:rPr>
          <w:rFonts w:ascii="Times New Roman" w:eastAsia="Times New Roman" w:hAnsi="Times New Roman" w:cs="Times New Roman"/>
          <w:bCs/>
          <w:sz w:val="24"/>
          <w:szCs w:val="24"/>
          <w:lang w:eastAsia="ru-RU"/>
        </w:rPr>
        <w:t xml:space="preserve">9. ПЕНСИОННОГО ОБЕСПЕЧЕНИЕ                                                                                                                        </w:t>
      </w:r>
    </w:p>
    <w:p w:rsidR="002A0C78" w:rsidRPr="002A0C78" w:rsidRDefault="002A0C78" w:rsidP="002A0C78">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2A0C78">
        <w:rPr>
          <w:rFonts w:ascii="Times New Roman" w:eastAsia="Calibri" w:hAnsi="Times New Roman" w:cs="Times New Roman"/>
          <w:bCs/>
          <w:sz w:val="24"/>
          <w:szCs w:val="24"/>
          <w:lang w:eastAsia="ru-RU"/>
        </w:rPr>
        <w:t>10</w:t>
      </w:r>
      <w:r w:rsidRPr="002A0C78">
        <w:rPr>
          <w:rFonts w:ascii="Times New Roman" w:eastAsia="Calibri" w:hAnsi="Times New Roman" w:cs="Times New Roman"/>
          <w:sz w:val="24"/>
          <w:szCs w:val="24"/>
          <w:lang w:eastAsia="ru-RU"/>
        </w:rPr>
        <w:t>. </w:t>
      </w:r>
      <w:r w:rsidRPr="002A0C78">
        <w:rPr>
          <w:rFonts w:ascii="Times New Roman" w:eastAsia="Calibri" w:hAnsi="Times New Roman" w:cs="Times New Roman"/>
          <w:bCs/>
          <w:sz w:val="24"/>
          <w:szCs w:val="24"/>
          <w:lang w:eastAsia="ru-RU"/>
        </w:rPr>
        <w:t xml:space="preserve">СОЦИАЛЬНОЕ ПАРТНЁРСТВО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0C78">
        <w:rPr>
          <w:rFonts w:ascii="Times New Roman" w:eastAsia="Times New Roman" w:hAnsi="Times New Roman" w:cs="Times New Roman"/>
          <w:sz w:val="24"/>
          <w:szCs w:val="24"/>
          <w:lang w:eastAsia="ru-RU"/>
        </w:rPr>
        <w:t>11. </w:t>
      </w:r>
      <w:r w:rsidRPr="002A0C78">
        <w:rPr>
          <w:rFonts w:ascii="Times New Roman" w:eastAsia="Times New Roman" w:hAnsi="Times New Roman" w:cs="Times New Roman"/>
          <w:bCs/>
          <w:sz w:val="24"/>
          <w:szCs w:val="24"/>
          <w:lang w:eastAsia="ru-RU"/>
        </w:rPr>
        <w:t xml:space="preserve">ГАРАНТИИ ПРОФСОЮЗНОЙ ДЕЯТЕЛЬНОСТИ   </w:t>
      </w:r>
    </w:p>
    <w:p w:rsidR="002A0C78" w:rsidRPr="002A0C78" w:rsidRDefault="002A0C78" w:rsidP="002A0C78">
      <w:pPr>
        <w:spacing w:after="0" w:line="240" w:lineRule="auto"/>
        <w:contextualSpacing/>
        <w:jc w:val="both"/>
        <w:outlineLvl w:val="0"/>
        <w:rPr>
          <w:rFonts w:ascii="Times New Roman" w:eastAsia="Times New Roman" w:hAnsi="Times New Roman" w:cs="Times New Roman"/>
          <w:bCs/>
          <w:caps/>
          <w:sz w:val="24"/>
          <w:szCs w:val="24"/>
          <w:lang w:eastAsia="ru-RU"/>
        </w:rPr>
      </w:pPr>
      <w:r w:rsidRPr="002A0C78">
        <w:rPr>
          <w:rFonts w:ascii="Times New Roman" w:eastAsia="Times New Roman" w:hAnsi="Times New Roman" w:cs="Times New Roman"/>
          <w:bCs/>
          <w:caps/>
          <w:sz w:val="24"/>
          <w:szCs w:val="24"/>
          <w:lang w:eastAsia="ru-RU"/>
        </w:rPr>
        <w:t>12. Спорт и здоровье.</w:t>
      </w:r>
    </w:p>
    <w:p w:rsidR="002A0C78" w:rsidRPr="002A0C78" w:rsidRDefault="002A0C78" w:rsidP="002A0C78">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2A0C78">
        <w:rPr>
          <w:rFonts w:ascii="Times New Roman" w:eastAsia="Calibri" w:hAnsi="Times New Roman" w:cs="Times New Roman"/>
          <w:bCs/>
          <w:sz w:val="24"/>
          <w:szCs w:val="24"/>
          <w:lang w:eastAsia="ru-RU"/>
        </w:rPr>
        <w:t>13</w:t>
      </w:r>
      <w:r w:rsidRPr="002A0C78">
        <w:rPr>
          <w:rFonts w:ascii="Times New Roman" w:eastAsia="Calibri" w:hAnsi="Times New Roman" w:cs="Times New Roman"/>
          <w:sz w:val="24"/>
          <w:szCs w:val="24"/>
          <w:lang w:eastAsia="ru-RU"/>
        </w:rPr>
        <w:t>. </w:t>
      </w:r>
      <w:r w:rsidRPr="002A0C78">
        <w:rPr>
          <w:rFonts w:ascii="Times New Roman" w:eastAsia="Times New Roman" w:hAnsi="Times New Roman" w:cs="Times New Roman"/>
          <w:sz w:val="24"/>
          <w:szCs w:val="24"/>
          <w:lang w:eastAsia="ru-RU"/>
        </w:rPr>
        <w:t xml:space="preserve">КОНТРОЛЬ ЗА ВЫПОЛНЕНИЕМ КОЛЛЕКТИВНОГО ДОГОВОРА. </w:t>
      </w:r>
      <w:r w:rsidRPr="002A0C78">
        <w:rPr>
          <w:rFonts w:ascii="Times New Roman" w:eastAsia="Calibri" w:hAnsi="Times New Roman" w:cs="Times New Roman"/>
          <w:sz w:val="24"/>
          <w:szCs w:val="24"/>
          <w:lang w:eastAsia="ru-RU"/>
        </w:rPr>
        <w:t xml:space="preserve">ОТВЕТСТВЕННОСТЬ СТОРОН КОЛЛЕКТИВНОГО ДОГОВОРА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0C78">
        <w:rPr>
          <w:rFonts w:ascii="Times New Roman" w:eastAsia="Times New Roman" w:hAnsi="Times New Roman" w:cs="Times New Roman"/>
          <w:sz w:val="24"/>
          <w:szCs w:val="24"/>
          <w:lang w:eastAsia="ru-RU"/>
        </w:rPr>
        <w:t>14. </w:t>
      </w:r>
      <w:r w:rsidRPr="002A0C78">
        <w:rPr>
          <w:rFonts w:ascii="Times New Roman" w:eastAsia="Times New Roman" w:hAnsi="Times New Roman" w:cs="Times New Roman"/>
          <w:bCs/>
          <w:sz w:val="24"/>
          <w:szCs w:val="24"/>
          <w:lang w:eastAsia="ru-RU"/>
        </w:rPr>
        <w:t xml:space="preserve">ЗАКЛЮЧИТЕЛЬНЫЕ ПОЛОЖЕНИЯ    </w:t>
      </w:r>
    </w:p>
    <w:p w:rsidR="002A0C78" w:rsidRPr="002A0C78" w:rsidRDefault="002A0C78" w:rsidP="002A0C78">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2A0C78" w:rsidRPr="002A0C78" w:rsidRDefault="002A0C78" w:rsidP="002A0C78">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2A0C78" w:rsidRPr="002A0C78" w:rsidRDefault="002A0C78" w:rsidP="002A0C7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tabs>
          <w:tab w:val="left" w:pos="5670"/>
        </w:tabs>
        <w:spacing w:after="0" w:line="240" w:lineRule="auto"/>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4"/>
          <w:szCs w:val="24"/>
          <w:lang w:eastAsia="ru-RU"/>
        </w:rPr>
        <w:tab/>
      </w: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Default="002A0C78" w:rsidP="002A0C78">
      <w:pPr>
        <w:spacing w:after="0" w:line="240" w:lineRule="auto"/>
        <w:jc w:val="center"/>
        <w:rPr>
          <w:rFonts w:ascii="Times New Roman" w:eastAsia="Times New Roman" w:hAnsi="Times New Roman" w:cs="Times New Roman"/>
          <w:sz w:val="24"/>
          <w:szCs w:val="24"/>
          <w:lang w:eastAsia="ru-RU"/>
        </w:rPr>
      </w:pPr>
    </w:p>
    <w:p w:rsidR="00337F06" w:rsidRDefault="00337F06" w:rsidP="002A0C78">
      <w:pPr>
        <w:spacing w:after="0" w:line="240" w:lineRule="auto"/>
        <w:jc w:val="center"/>
        <w:rPr>
          <w:rFonts w:ascii="Times New Roman" w:eastAsia="Times New Roman" w:hAnsi="Times New Roman" w:cs="Times New Roman"/>
          <w:sz w:val="24"/>
          <w:szCs w:val="24"/>
          <w:lang w:eastAsia="ru-RU"/>
        </w:rPr>
      </w:pPr>
    </w:p>
    <w:p w:rsidR="008E3EF3" w:rsidRPr="002A0C78" w:rsidRDefault="008E3EF3"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jc w:val="center"/>
        <w:rPr>
          <w:rFonts w:ascii="Times New Roman" w:eastAsia="Times New Roman" w:hAnsi="Times New Roman" w:cs="Times New Roman"/>
          <w:sz w:val="24"/>
          <w:szCs w:val="24"/>
          <w:lang w:eastAsia="ru-RU"/>
        </w:rPr>
      </w:pPr>
    </w:p>
    <w:p w:rsidR="002A0C78" w:rsidRPr="002A0C78" w:rsidRDefault="002A0C78" w:rsidP="002A0C78">
      <w:pPr>
        <w:spacing w:after="0" w:line="240" w:lineRule="auto"/>
        <w:ind w:hanging="142"/>
        <w:jc w:val="center"/>
        <w:rPr>
          <w:rFonts w:ascii="Times New Roman" w:eastAsia="Times New Roman" w:hAnsi="Times New Roman" w:cs="Times New Roman"/>
          <w:b/>
          <w:sz w:val="24"/>
          <w:szCs w:val="24"/>
          <w:lang w:eastAsia="ru-RU"/>
        </w:rPr>
      </w:pPr>
      <w:r w:rsidRPr="002A0C78">
        <w:rPr>
          <w:rFonts w:ascii="Times New Roman" w:eastAsia="Times New Roman" w:hAnsi="Times New Roman" w:cs="Times New Roman"/>
          <w:b/>
          <w:sz w:val="24"/>
          <w:szCs w:val="24"/>
          <w:lang w:eastAsia="ru-RU"/>
        </w:rPr>
        <w:lastRenderedPageBreak/>
        <w:t>I. ОБЩИЕ ПОЛОЖЕНИЯ</w:t>
      </w:r>
    </w:p>
    <w:p w:rsidR="002A0C78" w:rsidRPr="002A0C78" w:rsidRDefault="002A0C78" w:rsidP="002A0C78">
      <w:pPr>
        <w:spacing w:after="0" w:line="240" w:lineRule="auto"/>
        <w:jc w:val="center"/>
        <w:rPr>
          <w:rFonts w:ascii="Times New Roman" w:eastAsia="Times New Roman" w:hAnsi="Times New Roman" w:cs="Times New Roman"/>
          <w:sz w:val="28"/>
          <w:szCs w:val="28"/>
          <w:lang w:eastAsia="ru-RU"/>
        </w:rPr>
      </w:pPr>
    </w:p>
    <w:p w:rsidR="002A0C78" w:rsidRPr="002A0C78" w:rsidRDefault="002A0C78" w:rsidP="002A0C78">
      <w:pPr>
        <w:spacing w:after="0" w:line="240" w:lineRule="auto"/>
        <w:ind w:firstLine="709"/>
        <w:contextualSpacing/>
        <w:jc w:val="both"/>
        <w:rPr>
          <w:rFonts w:ascii="Times New Roman" w:eastAsia="Times New Roman" w:hAnsi="Times New Roman" w:cs="Times New Roman"/>
          <w:color w:val="000000"/>
          <w:sz w:val="28"/>
          <w:lang w:eastAsia="ru-RU"/>
        </w:rPr>
      </w:pPr>
      <w:r w:rsidRPr="002A0C78">
        <w:rPr>
          <w:rFonts w:ascii="Times New Roman" w:eastAsia="Times New Roman" w:hAnsi="Times New Roman" w:cs="Times New Roman"/>
          <w:sz w:val="28"/>
          <w:szCs w:val="28"/>
          <w:lang w:eastAsia="ru-RU"/>
        </w:rPr>
        <w:t>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2A0C78">
        <w:rPr>
          <w:rFonts w:ascii="Times New Roman" w:eastAsia="Times New Roman" w:hAnsi="Times New Roman" w:cs="Times New Roman"/>
          <w:i/>
          <w:color w:val="000000"/>
          <w:sz w:val="28"/>
          <w:u w:val="single" w:color="000000"/>
          <w:lang w:eastAsia="ru-RU"/>
        </w:rPr>
        <w:t>муниципальном бюджетном дошкольном</w:t>
      </w:r>
      <w:r w:rsidRPr="002A0C78">
        <w:rPr>
          <w:rFonts w:ascii="Times New Roman" w:eastAsia="Times New Roman" w:hAnsi="Times New Roman" w:cs="Times New Roman"/>
          <w:i/>
          <w:color w:val="000000"/>
          <w:sz w:val="28"/>
          <w:lang w:eastAsia="ru-RU"/>
        </w:rPr>
        <w:t xml:space="preserve"> </w:t>
      </w:r>
      <w:r w:rsidRPr="002A0C78">
        <w:rPr>
          <w:rFonts w:ascii="Times New Roman" w:eastAsia="Times New Roman" w:hAnsi="Times New Roman" w:cs="Times New Roman"/>
          <w:i/>
          <w:color w:val="000000"/>
          <w:sz w:val="28"/>
          <w:u w:val="single" w:color="000000"/>
          <w:lang w:eastAsia="ru-RU"/>
        </w:rPr>
        <w:t>образовательном учреждении «Детский сад №2 «Рябинка» Бавлинского</w:t>
      </w:r>
      <w:r w:rsidRPr="002A0C78">
        <w:rPr>
          <w:rFonts w:ascii="Times New Roman" w:eastAsia="Times New Roman" w:hAnsi="Times New Roman" w:cs="Times New Roman"/>
          <w:i/>
          <w:color w:val="000000"/>
          <w:sz w:val="28"/>
          <w:lang w:eastAsia="ru-RU"/>
        </w:rPr>
        <w:t xml:space="preserve"> </w:t>
      </w:r>
      <w:r w:rsidRPr="002A0C78">
        <w:rPr>
          <w:rFonts w:ascii="Times New Roman" w:eastAsia="Times New Roman" w:hAnsi="Times New Roman" w:cs="Times New Roman"/>
          <w:i/>
          <w:color w:val="000000"/>
          <w:sz w:val="28"/>
          <w:u w:val="single" w:color="000000"/>
          <w:lang w:eastAsia="ru-RU"/>
        </w:rPr>
        <w:t>муниципального района Республики Татарстан</w:t>
      </w:r>
      <w:r w:rsidRPr="002A0C78">
        <w:rPr>
          <w:rFonts w:ascii="Times New Roman" w:eastAsia="Times New Roman" w:hAnsi="Times New Roman" w:cs="Times New Roman"/>
          <w:color w:val="000000"/>
          <w:sz w:val="28"/>
          <w:lang w:eastAsia="ru-RU"/>
        </w:rPr>
        <w:t>.</w:t>
      </w:r>
      <w:r w:rsidRPr="002A0C78">
        <w:rPr>
          <w:rFonts w:ascii="Times New Roman" w:eastAsia="Times New Roman" w:hAnsi="Times New Roman" w:cs="Times New Roman"/>
          <w:spacing w:val="-4"/>
          <w:sz w:val="28"/>
          <w:szCs w:val="28"/>
          <w:lang w:eastAsia="ru-RU"/>
        </w:rPr>
        <w:t xml:space="preserve">  Коллективный договор, изменения и дополнения к нему размещаются на профсоюзной странице официального сайта </w:t>
      </w:r>
      <w:r w:rsidRPr="002A0C78">
        <w:rPr>
          <w:rFonts w:ascii="Times New Roman" w:eastAsia="Times New Roman" w:hAnsi="Times New Roman" w:cs="Times New Roman"/>
          <w:i/>
          <w:color w:val="000000"/>
          <w:spacing w:val="-1"/>
          <w:sz w:val="28"/>
          <w:szCs w:val="28"/>
          <w:u w:val="single"/>
          <w:lang w:eastAsia="ru-RU"/>
        </w:rPr>
        <w:t>МБДОУ «Детский сад №2 «Рябинка» Бавлинского муниципального района Республики Татарстан,</w:t>
      </w:r>
      <w:r w:rsidRPr="002A0C78">
        <w:rPr>
          <w:rFonts w:ascii="Times New Roman" w:eastAsia="Times New Roman" w:hAnsi="Times New Roman" w:cs="Times New Roman"/>
          <w:color w:val="000000"/>
          <w:spacing w:val="-1"/>
          <w:sz w:val="28"/>
          <w:szCs w:val="28"/>
          <w:lang w:eastAsia="ru-RU"/>
        </w:rPr>
        <w:t xml:space="preserve"> </w:t>
      </w:r>
      <w:hyperlink r:id="rId6" w:history="1">
        <w:r w:rsidRPr="002A0C78">
          <w:rPr>
            <w:rFonts w:ascii="Times New Roman" w:eastAsia="Calibri" w:hAnsi="Times New Roman" w:cs="Times New Roman"/>
            <w:sz w:val="28"/>
            <w:szCs w:val="28"/>
            <w:u w:val="single"/>
            <w:lang w:val="en-US" w:eastAsia="ru-RU"/>
          </w:rPr>
          <w:t>https</w:t>
        </w:r>
        <w:r w:rsidRPr="002A0C78">
          <w:rPr>
            <w:rFonts w:ascii="Times New Roman" w:eastAsia="Calibri" w:hAnsi="Times New Roman" w:cs="Times New Roman"/>
            <w:sz w:val="28"/>
            <w:szCs w:val="28"/>
            <w:u w:val="single"/>
            <w:lang w:eastAsia="ru-RU"/>
          </w:rPr>
          <w:t>://</w:t>
        </w:r>
        <w:proofErr w:type="spellStart"/>
        <w:r w:rsidRPr="002A0C78">
          <w:rPr>
            <w:rFonts w:ascii="Times New Roman" w:eastAsia="Calibri" w:hAnsi="Times New Roman" w:cs="Times New Roman"/>
            <w:sz w:val="28"/>
            <w:szCs w:val="28"/>
            <w:u w:val="single"/>
            <w:lang w:val="en-US" w:eastAsia="ru-RU"/>
          </w:rPr>
          <w:t>edu</w:t>
        </w:r>
        <w:proofErr w:type="spellEnd"/>
        <w:r w:rsidRPr="002A0C78">
          <w:rPr>
            <w:rFonts w:ascii="Times New Roman" w:eastAsia="Calibri" w:hAnsi="Times New Roman" w:cs="Times New Roman"/>
            <w:sz w:val="28"/>
            <w:szCs w:val="28"/>
            <w:u w:val="single"/>
            <w:lang w:eastAsia="ru-RU"/>
          </w:rPr>
          <w:t>.</w:t>
        </w:r>
        <w:proofErr w:type="spellStart"/>
        <w:r w:rsidRPr="002A0C78">
          <w:rPr>
            <w:rFonts w:ascii="Times New Roman" w:eastAsia="Calibri" w:hAnsi="Times New Roman" w:cs="Times New Roman"/>
            <w:sz w:val="28"/>
            <w:szCs w:val="28"/>
            <w:u w:val="single"/>
            <w:lang w:val="en-US" w:eastAsia="ru-RU"/>
          </w:rPr>
          <w:t>tatar</w:t>
        </w:r>
        <w:proofErr w:type="spellEnd"/>
        <w:r w:rsidRPr="002A0C78">
          <w:rPr>
            <w:rFonts w:ascii="Times New Roman" w:eastAsia="Calibri" w:hAnsi="Times New Roman" w:cs="Times New Roman"/>
            <w:sz w:val="28"/>
            <w:szCs w:val="28"/>
            <w:u w:val="single"/>
            <w:lang w:eastAsia="ru-RU"/>
          </w:rPr>
          <w:t>.</w:t>
        </w:r>
        <w:proofErr w:type="spellStart"/>
        <w:r w:rsidRPr="002A0C78">
          <w:rPr>
            <w:rFonts w:ascii="Times New Roman" w:eastAsia="Calibri" w:hAnsi="Times New Roman" w:cs="Times New Roman"/>
            <w:sz w:val="28"/>
            <w:szCs w:val="28"/>
            <w:u w:val="single"/>
            <w:lang w:val="en-US" w:eastAsia="ru-RU"/>
          </w:rPr>
          <w:t>ru</w:t>
        </w:r>
        <w:proofErr w:type="spellEnd"/>
        <w:r w:rsidRPr="002A0C78">
          <w:rPr>
            <w:rFonts w:ascii="Times New Roman" w:eastAsia="Calibri" w:hAnsi="Times New Roman" w:cs="Times New Roman"/>
            <w:sz w:val="28"/>
            <w:szCs w:val="28"/>
            <w:u w:val="single"/>
            <w:lang w:eastAsia="ru-RU"/>
          </w:rPr>
          <w:t>/</w:t>
        </w:r>
        <w:proofErr w:type="spellStart"/>
        <w:r w:rsidRPr="002A0C78">
          <w:rPr>
            <w:rFonts w:ascii="Times New Roman" w:eastAsia="Calibri" w:hAnsi="Times New Roman" w:cs="Times New Roman"/>
            <w:sz w:val="28"/>
            <w:szCs w:val="28"/>
            <w:u w:val="single"/>
            <w:lang w:val="en-US" w:eastAsia="ru-RU"/>
          </w:rPr>
          <w:t>bauly</w:t>
        </w:r>
        <w:proofErr w:type="spellEnd"/>
        <w:r w:rsidRPr="002A0C78">
          <w:rPr>
            <w:rFonts w:ascii="Times New Roman" w:eastAsia="Calibri" w:hAnsi="Times New Roman" w:cs="Times New Roman"/>
            <w:sz w:val="28"/>
            <w:szCs w:val="28"/>
            <w:u w:val="single"/>
            <w:lang w:eastAsia="ru-RU"/>
          </w:rPr>
          <w:t>/</w:t>
        </w:r>
        <w:proofErr w:type="spellStart"/>
        <w:r w:rsidRPr="002A0C78">
          <w:rPr>
            <w:rFonts w:ascii="Times New Roman" w:eastAsia="Calibri" w:hAnsi="Times New Roman" w:cs="Times New Roman"/>
            <w:sz w:val="28"/>
            <w:szCs w:val="28"/>
            <w:u w:val="single"/>
            <w:lang w:val="en-US" w:eastAsia="ru-RU"/>
          </w:rPr>
          <w:t>dou</w:t>
        </w:r>
        <w:proofErr w:type="spellEnd"/>
      </w:hyperlink>
      <w:r w:rsidRPr="002A0C78">
        <w:rPr>
          <w:rFonts w:ascii="Times New Roman" w:eastAsia="Calibri" w:hAnsi="Times New Roman" w:cs="Times New Roman"/>
          <w:sz w:val="28"/>
          <w:szCs w:val="28"/>
          <w:u w:val="single"/>
          <w:lang w:eastAsia="ru-RU"/>
        </w:rPr>
        <w:t xml:space="preserve"> 2</w:t>
      </w:r>
    </w:p>
    <w:p w:rsidR="002A0C78" w:rsidRPr="002A0C78" w:rsidRDefault="002A0C78" w:rsidP="002A0C78">
      <w:pPr>
        <w:spacing w:after="0" w:line="240" w:lineRule="auto"/>
        <w:ind w:firstLine="709"/>
        <w:contextualSpacing/>
        <w:jc w:val="both"/>
        <w:rPr>
          <w:rFonts w:ascii="Times New Roman" w:eastAsia="Times New Roman" w:hAnsi="Times New Roman" w:cs="Times New Roman"/>
          <w:color w:val="000000"/>
          <w:sz w:val="28"/>
          <w:lang w:eastAsia="ru-RU"/>
        </w:rPr>
      </w:pPr>
      <w:r w:rsidRPr="002A0C78">
        <w:rPr>
          <w:rFonts w:ascii="Times New Roman" w:eastAsia="Times New Roman" w:hAnsi="Times New Roman" w:cs="Times New Roman"/>
          <w:color w:val="000000"/>
          <w:sz w:val="28"/>
          <w:lang w:eastAsia="ru-RU"/>
        </w:rPr>
        <w:t xml:space="preserve">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Основой для заключения коллективного договора являются: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Конституция Российской Федерации;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Трудовой кодекс Российской Федерации (далее –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Закон РТ от 22 июля 2013 года № 68-ЗРТ «Об образовании»;</w:t>
      </w:r>
    </w:p>
    <w:p w:rsidR="002A0C78" w:rsidRPr="002A0C78" w:rsidRDefault="002A0C78" w:rsidP="002A0C78">
      <w:pPr>
        <w:spacing w:after="0" w:line="240" w:lineRule="auto"/>
        <w:ind w:firstLine="567"/>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shd w:val="clear" w:color="auto" w:fill="FFFFFF"/>
          <w:lang w:eastAsia="ru-RU"/>
        </w:rPr>
        <w:t>Закон Республики Татарстан от 18 января 1995 г. № 2303-XII «О профессиональных союзах»;</w:t>
      </w:r>
    </w:p>
    <w:p w:rsidR="002A0C78" w:rsidRPr="002A0C78" w:rsidRDefault="002A0C78" w:rsidP="002A0C78">
      <w:pPr>
        <w:spacing w:after="0" w:line="240" w:lineRule="auto"/>
        <w:ind w:firstLine="567"/>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2A0C78" w:rsidRPr="002A0C78" w:rsidRDefault="002A0C78" w:rsidP="002A0C78">
      <w:pPr>
        <w:spacing w:after="0" w:line="240" w:lineRule="auto"/>
        <w:ind w:firstLine="567"/>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2A0C78">
        <w:rPr>
          <w:rFonts w:ascii="Times New Roman" w:eastAsia="Times New Roman" w:hAnsi="Times New Roman" w:cs="Times New Roman"/>
          <w:sz w:val="28"/>
          <w:szCs w:val="28"/>
          <w:lang w:eastAsia="x-none"/>
        </w:rPr>
        <w:t xml:space="preserve"> – экономической </w:t>
      </w:r>
      <w:r w:rsidRPr="002A0C78">
        <w:rPr>
          <w:rFonts w:ascii="Times New Roman" w:eastAsia="Times New Roman" w:hAnsi="Times New Roman" w:cs="Times New Roman"/>
          <w:sz w:val="28"/>
          <w:szCs w:val="28"/>
          <w:lang w:val="x-none" w:eastAsia="x-none"/>
        </w:rPr>
        <w:t>политики и развити</w:t>
      </w:r>
      <w:r w:rsidRPr="002A0C78">
        <w:rPr>
          <w:rFonts w:ascii="Times New Roman" w:eastAsia="Times New Roman" w:hAnsi="Times New Roman" w:cs="Times New Roman"/>
          <w:sz w:val="28"/>
          <w:szCs w:val="28"/>
          <w:lang w:eastAsia="x-none"/>
        </w:rPr>
        <w:t>и</w:t>
      </w:r>
      <w:r w:rsidR="008E3EF3">
        <w:rPr>
          <w:rFonts w:ascii="Times New Roman" w:eastAsia="Times New Roman" w:hAnsi="Times New Roman" w:cs="Times New Roman"/>
          <w:sz w:val="28"/>
          <w:szCs w:val="28"/>
          <w:lang w:val="x-none" w:eastAsia="x-none"/>
        </w:rPr>
        <w:t xml:space="preserve"> социального партнерства</w:t>
      </w:r>
      <w:r w:rsidRPr="002A0C78">
        <w:rPr>
          <w:rFonts w:ascii="Times New Roman" w:eastAsia="Times New Roman" w:hAnsi="Times New Roman" w:cs="Times New Roman"/>
          <w:sz w:val="28"/>
          <w:szCs w:val="28"/>
          <w:lang w:val="x-none" w:eastAsia="x-none"/>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w:t>
      </w:r>
      <w:r w:rsidR="008E3EF3">
        <w:rPr>
          <w:rFonts w:ascii="Times New Roman" w:eastAsia="Times New Roman" w:hAnsi="Times New Roman" w:cs="Times New Roman"/>
          <w:sz w:val="28"/>
          <w:szCs w:val="28"/>
          <w:lang w:eastAsia="ru-RU"/>
        </w:rPr>
        <w:t>офсоюза образования на 2024-2027</w:t>
      </w:r>
      <w:r w:rsidRPr="002A0C78">
        <w:rPr>
          <w:rFonts w:ascii="Times New Roman" w:eastAsia="Times New Roman" w:hAnsi="Times New Roman" w:cs="Times New Roman"/>
          <w:sz w:val="28"/>
          <w:szCs w:val="28"/>
          <w:lang w:eastAsia="ru-RU"/>
        </w:rPr>
        <w:t>гг.</w:t>
      </w:r>
    </w:p>
    <w:p w:rsidR="008E3EF3" w:rsidRDefault="008E3EF3" w:rsidP="002A0C78">
      <w:pPr>
        <w:shd w:val="clear" w:color="auto" w:fill="FFFFFF"/>
        <w:tabs>
          <w:tab w:val="left" w:pos="1022"/>
        </w:tabs>
        <w:spacing w:after="0" w:line="240" w:lineRule="auto"/>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rPr>
        <w:t xml:space="preserve">       </w:t>
      </w:r>
      <w:r w:rsidR="002A0C78" w:rsidRPr="002A0C78">
        <w:rPr>
          <w:rFonts w:ascii="Times New Roman" w:eastAsia="Times New Roman" w:hAnsi="Times New Roman" w:cs="Times New Roman"/>
          <w:sz w:val="28"/>
          <w:szCs w:val="28"/>
          <w:lang w:eastAsia="ru-RU"/>
        </w:rPr>
        <w:t>Террито</w:t>
      </w:r>
      <w:r>
        <w:rPr>
          <w:rFonts w:ascii="Times New Roman" w:eastAsia="Times New Roman" w:hAnsi="Times New Roman" w:cs="Times New Roman"/>
          <w:sz w:val="28"/>
          <w:szCs w:val="28"/>
          <w:lang w:eastAsia="ru-RU"/>
        </w:rPr>
        <w:t>риальное соглашение на 2024-2027</w:t>
      </w:r>
      <w:r w:rsidR="002A0C78" w:rsidRPr="002A0C78">
        <w:rPr>
          <w:rFonts w:ascii="Times New Roman" w:eastAsia="Times New Roman" w:hAnsi="Times New Roman" w:cs="Times New Roman"/>
          <w:sz w:val="28"/>
          <w:szCs w:val="28"/>
          <w:lang w:eastAsia="ru-RU"/>
        </w:rPr>
        <w:t xml:space="preserve">гг. </w:t>
      </w:r>
      <w:r w:rsidR="002A0C78" w:rsidRPr="002A0C78">
        <w:rPr>
          <w:rFonts w:ascii="Times New Roman" w:eastAsia="Times New Roman" w:hAnsi="Times New Roman" w:cs="Times New Roman"/>
          <w:color w:val="000000"/>
          <w:sz w:val="28"/>
          <w:szCs w:val="28"/>
          <w:lang w:eastAsia="ru-RU"/>
        </w:rPr>
        <w:t>между Исполнительным комитетом Бавлинского муниципального ра</w:t>
      </w:r>
      <w:r>
        <w:rPr>
          <w:rFonts w:ascii="Times New Roman" w:eastAsia="Times New Roman" w:hAnsi="Times New Roman" w:cs="Times New Roman"/>
          <w:color w:val="000000"/>
          <w:sz w:val="28"/>
          <w:szCs w:val="28"/>
          <w:lang w:eastAsia="ru-RU"/>
        </w:rPr>
        <w:t xml:space="preserve">йона РТ, </w:t>
      </w:r>
      <w:proofErr w:type="spellStart"/>
      <w:proofErr w:type="gramStart"/>
      <w:r>
        <w:rPr>
          <w:rFonts w:ascii="Times New Roman" w:eastAsia="Times New Roman" w:hAnsi="Times New Roman" w:cs="Times New Roman"/>
          <w:color w:val="000000"/>
          <w:sz w:val="28"/>
          <w:szCs w:val="28"/>
          <w:lang w:eastAsia="ru-RU"/>
        </w:rPr>
        <w:t>МКУ</w:t>
      </w:r>
      <w:r w:rsidR="002A0C78" w:rsidRPr="002A0C78">
        <w:rPr>
          <w:rFonts w:ascii="Times New Roman" w:eastAsia="Times New Roman" w:hAnsi="Times New Roman" w:cs="Times New Roman"/>
          <w:color w:val="000000"/>
          <w:sz w:val="28"/>
          <w:szCs w:val="28"/>
          <w:lang w:eastAsia="ru-RU"/>
        </w:rPr>
        <w:t>«</w:t>
      </w:r>
      <w:proofErr w:type="gramEnd"/>
      <w:r w:rsidR="002A0C78" w:rsidRPr="002A0C78">
        <w:rPr>
          <w:rFonts w:ascii="Times New Roman" w:eastAsia="Times New Roman" w:hAnsi="Times New Roman" w:cs="Times New Roman"/>
          <w:color w:val="000000"/>
          <w:sz w:val="28"/>
          <w:szCs w:val="28"/>
          <w:lang w:eastAsia="ru-RU"/>
        </w:rPr>
        <w:t>Отдел</w:t>
      </w:r>
      <w:proofErr w:type="spellEnd"/>
      <w:r w:rsidR="002A0C78" w:rsidRPr="002A0C78">
        <w:rPr>
          <w:rFonts w:ascii="Times New Roman" w:eastAsia="Times New Roman" w:hAnsi="Times New Roman" w:cs="Times New Roman"/>
          <w:color w:val="000000"/>
          <w:sz w:val="28"/>
          <w:szCs w:val="28"/>
          <w:lang w:eastAsia="ru-RU"/>
        </w:rPr>
        <w:t xml:space="preserve"> образования Бавлинского муниципального района Республики Татарстан и </w:t>
      </w:r>
      <w:proofErr w:type="spellStart"/>
      <w:r w:rsidR="002A0C78" w:rsidRPr="002A0C78">
        <w:rPr>
          <w:rFonts w:ascii="Times New Roman" w:eastAsia="Times New Roman" w:hAnsi="Times New Roman" w:cs="Times New Roman"/>
          <w:sz w:val="28"/>
          <w:szCs w:val="28"/>
          <w:lang w:eastAsia="ru-RU"/>
          <w14:ligatures w14:val="all"/>
        </w:rPr>
        <w:t>Бавлинской</w:t>
      </w:r>
      <w:proofErr w:type="spellEnd"/>
      <w:r w:rsidR="002A0C78" w:rsidRPr="002A0C78">
        <w:rPr>
          <w:rFonts w:ascii="Times New Roman" w:eastAsia="Times New Roman" w:hAnsi="Times New Roman" w:cs="Times New Roman"/>
          <w:sz w:val="28"/>
          <w:szCs w:val="28"/>
          <w:lang w:eastAsia="ru-RU"/>
          <w14:ligatures w14:val="all"/>
        </w:rPr>
        <w:t xml:space="preserve">  территориальной организацией Общероссийского Профсоюза образования</w:t>
      </w:r>
    </w:p>
    <w:p w:rsidR="002A0C78" w:rsidRPr="002A0C78" w:rsidRDefault="002A0C78" w:rsidP="002A0C78">
      <w:pPr>
        <w:shd w:val="clear" w:color="auto" w:fill="FFFFFF"/>
        <w:tabs>
          <w:tab w:val="left" w:pos="1022"/>
        </w:tabs>
        <w:spacing w:after="0" w:line="240" w:lineRule="auto"/>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14:ligatures w14:val="all"/>
        </w:rPr>
        <w:t xml:space="preserve"> </w:t>
      </w:r>
      <w:r w:rsidRPr="002A0C78">
        <w:rPr>
          <w:rFonts w:ascii="Times New Roman" w:eastAsia="Times New Roman" w:hAnsi="Times New Roman" w:cs="Times New Roman"/>
          <w:sz w:val="28"/>
          <w:szCs w:val="28"/>
          <w:lang w:eastAsia="ru-RU"/>
        </w:rPr>
        <w:t>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Сторонами коллективного договора являются: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Cs/>
          <w:i/>
          <w:sz w:val="20"/>
          <w:szCs w:val="20"/>
          <w:lang w:eastAsia="ru-RU"/>
        </w:rPr>
      </w:pPr>
      <w:r w:rsidRPr="002A0C78">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организации заведующего </w:t>
      </w:r>
      <w:proofErr w:type="spellStart"/>
      <w:r w:rsidRPr="002A0C78">
        <w:rPr>
          <w:rFonts w:ascii="Times New Roman" w:eastAsia="Times New Roman" w:hAnsi="Times New Roman" w:cs="Times New Roman"/>
          <w:sz w:val="28"/>
          <w:szCs w:val="28"/>
          <w:u w:val="single"/>
          <w:lang w:eastAsia="ru-RU"/>
        </w:rPr>
        <w:t>Галиуллиной</w:t>
      </w:r>
      <w:proofErr w:type="spellEnd"/>
      <w:r w:rsidRPr="002A0C78">
        <w:rPr>
          <w:rFonts w:ascii="Times New Roman" w:eastAsia="Times New Roman" w:hAnsi="Times New Roman" w:cs="Times New Roman"/>
          <w:sz w:val="28"/>
          <w:szCs w:val="28"/>
          <w:u w:val="single"/>
          <w:lang w:eastAsia="ru-RU"/>
        </w:rPr>
        <w:t xml:space="preserve"> </w:t>
      </w:r>
      <w:proofErr w:type="spellStart"/>
      <w:r w:rsidRPr="002A0C78">
        <w:rPr>
          <w:rFonts w:ascii="Times New Roman" w:eastAsia="Times New Roman" w:hAnsi="Times New Roman" w:cs="Times New Roman"/>
          <w:sz w:val="28"/>
          <w:szCs w:val="28"/>
          <w:u w:val="single"/>
          <w:lang w:eastAsia="ru-RU"/>
        </w:rPr>
        <w:t>Ильмиры</w:t>
      </w:r>
      <w:proofErr w:type="spellEnd"/>
      <w:r w:rsidRPr="002A0C78">
        <w:rPr>
          <w:rFonts w:ascii="Times New Roman" w:eastAsia="Times New Roman" w:hAnsi="Times New Roman" w:cs="Times New Roman"/>
          <w:sz w:val="28"/>
          <w:szCs w:val="28"/>
          <w:u w:val="single"/>
          <w:lang w:eastAsia="ru-RU"/>
        </w:rPr>
        <w:t xml:space="preserve"> </w:t>
      </w:r>
      <w:proofErr w:type="spellStart"/>
      <w:r w:rsidRPr="002A0C78">
        <w:rPr>
          <w:rFonts w:ascii="Times New Roman" w:eastAsia="Times New Roman" w:hAnsi="Times New Roman" w:cs="Times New Roman"/>
          <w:sz w:val="28"/>
          <w:szCs w:val="28"/>
          <w:u w:val="single"/>
          <w:lang w:eastAsia="ru-RU"/>
        </w:rPr>
        <w:t>Ринатовны</w:t>
      </w:r>
      <w:proofErr w:type="spellEnd"/>
      <w:r w:rsidRPr="002A0C78">
        <w:rPr>
          <w:rFonts w:ascii="Times New Roman" w:eastAsia="Times New Roman" w:hAnsi="Times New Roman" w:cs="Times New Roman"/>
          <w:sz w:val="28"/>
          <w:szCs w:val="28"/>
          <w:lang w:eastAsia="ru-RU"/>
        </w:rPr>
        <w:t xml:space="preserve"> (далее – работодатель, </w:t>
      </w:r>
      <w:r w:rsidRPr="002A0C78">
        <w:rPr>
          <w:rFonts w:ascii="Times New Roman" w:eastAsia="Times New Roman" w:hAnsi="Times New Roman" w:cs="Times New Roman"/>
          <w:bCs/>
          <w:sz w:val="28"/>
          <w:szCs w:val="28"/>
          <w:lang w:eastAsia="ru-RU"/>
        </w:rPr>
        <w:t>организация, образовательная организация</w:t>
      </w:r>
      <w:r w:rsidRPr="002A0C78">
        <w:rPr>
          <w:rFonts w:ascii="Times New Roman" w:eastAsia="Times New Roman" w:hAnsi="Times New Roman" w:cs="Times New Roman"/>
          <w:sz w:val="20"/>
          <w:szCs w:val="20"/>
          <w:lang w:eastAsia="ru-RU"/>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работники образовательной организации в лице их представителя – председателя первичной профсоюзной организации </w:t>
      </w:r>
      <w:proofErr w:type="spellStart"/>
      <w:r w:rsidRPr="002A0C78">
        <w:rPr>
          <w:rFonts w:ascii="Times New Roman" w:eastAsia="Times New Roman" w:hAnsi="Times New Roman" w:cs="Times New Roman"/>
          <w:color w:val="000000"/>
          <w:sz w:val="28"/>
          <w:u w:val="single" w:color="000000"/>
          <w:lang w:eastAsia="ru-RU"/>
        </w:rPr>
        <w:t>Кандауровой</w:t>
      </w:r>
      <w:proofErr w:type="spellEnd"/>
      <w:r w:rsidRPr="002A0C78">
        <w:rPr>
          <w:rFonts w:ascii="Times New Roman" w:eastAsia="Times New Roman" w:hAnsi="Times New Roman" w:cs="Times New Roman"/>
          <w:color w:val="000000"/>
          <w:sz w:val="28"/>
          <w:u w:val="single" w:color="000000"/>
          <w:lang w:eastAsia="ru-RU"/>
        </w:rPr>
        <w:t xml:space="preserve"> Людмилы Витальевны</w:t>
      </w:r>
      <w:r w:rsidRPr="002A0C78">
        <w:rPr>
          <w:rFonts w:ascii="Times New Roman" w:eastAsia="Times New Roman" w:hAnsi="Times New Roman" w:cs="Times New Roman"/>
          <w:sz w:val="28"/>
          <w:szCs w:val="28"/>
          <w:lang w:eastAsia="ru-RU"/>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Работодатель признаёт первичную профсоюзную организацию</w:t>
      </w:r>
      <w:r w:rsidRPr="002A0C78">
        <w:rPr>
          <w:rFonts w:ascii="Times New Roman" w:eastAsia="Times New Roman" w:hAnsi="Times New Roman" w:cs="Times New Roman"/>
          <w:i/>
          <w:color w:val="000000"/>
          <w:sz w:val="28"/>
          <w:szCs w:val="28"/>
          <w:u w:val="single" w:color="000000"/>
          <w:lang w:eastAsia="ru-RU"/>
        </w:rPr>
        <w:t xml:space="preserve"> МБДОУ «Детский сад №2 «Рябинка» Бавлинского</w:t>
      </w:r>
      <w:r w:rsidRPr="002A0C78">
        <w:rPr>
          <w:rFonts w:ascii="Times New Roman" w:eastAsia="Times New Roman" w:hAnsi="Times New Roman" w:cs="Times New Roman"/>
          <w:i/>
          <w:color w:val="000000"/>
          <w:sz w:val="28"/>
          <w:szCs w:val="28"/>
          <w:lang w:eastAsia="ru-RU"/>
        </w:rPr>
        <w:t xml:space="preserve"> </w:t>
      </w:r>
      <w:r w:rsidRPr="002A0C78">
        <w:rPr>
          <w:rFonts w:ascii="Times New Roman" w:eastAsia="Times New Roman" w:hAnsi="Times New Roman" w:cs="Times New Roman"/>
          <w:i/>
          <w:color w:val="000000"/>
          <w:sz w:val="28"/>
          <w:szCs w:val="28"/>
          <w:u w:val="single" w:color="000000"/>
          <w:lang w:eastAsia="ru-RU"/>
        </w:rPr>
        <w:t>муниципального района Республики Татарстан</w:t>
      </w:r>
      <w:r w:rsidRPr="002A0C78">
        <w:rPr>
          <w:rFonts w:ascii="Times New Roman" w:eastAsia="Times New Roman" w:hAnsi="Times New Roman" w:cs="Times New Roman"/>
          <w:color w:val="000000"/>
          <w:sz w:val="24"/>
          <w:lang w:eastAsia="ru-RU"/>
        </w:rPr>
        <w:t xml:space="preserve"> </w:t>
      </w:r>
      <w:r w:rsidRPr="002A0C78">
        <w:rPr>
          <w:rFonts w:ascii="Times New Roman" w:eastAsia="Times New Roman" w:hAnsi="Times New Roman" w:cs="Times New Roman"/>
          <w:sz w:val="28"/>
          <w:szCs w:val="28"/>
          <w:lang w:eastAsia="ru-RU"/>
        </w:rPr>
        <w:t>единственным полномочным представителем работников образовательной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A0C78" w:rsidRPr="002A0C78" w:rsidRDefault="002A0C78" w:rsidP="002A0C78">
      <w:pPr>
        <w:spacing w:after="0" w:line="240" w:lineRule="auto"/>
        <w:ind w:firstLine="708"/>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2A0C78">
        <w:rPr>
          <w:rFonts w:ascii="Times New Roman" w:eastAsia="Times New Roman" w:hAnsi="Times New Roman" w:cs="Times New Roman"/>
          <w:sz w:val="28"/>
          <w:szCs w:val="28"/>
          <w:lang w:eastAsia="x-none"/>
        </w:rPr>
        <w:t xml:space="preserve"> Общероссийского Профсоюза образования</w:t>
      </w:r>
      <w:r w:rsidRPr="002A0C78">
        <w:rPr>
          <w:rFonts w:ascii="Times New Roman" w:eastAsia="Times New Roman" w:hAnsi="Times New Roman" w:cs="Times New Roman"/>
          <w:sz w:val="28"/>
          <w:szCs w:val="28"/>
          <w:lang w:val="x-none" w:eastAsia="x-none"/>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trike/>
          <w:sz w:val="28"/>
          <w:szCs w:val="28"/>
          <w:lang w:eastAsia="ru-RU"/>
        </w:rPr>
      </w:pPr>
      <w:r w:rsidRPr="002A0C78">
        <w:rPr>
          <w:rFonts w:ascii="Times New Roman" w:eastAsia="Times New Roman" w:hAnsi="Times New Roman" w:cs="Times New Roman"/>
          <w:sz w:val="28"/>
          <w:szCs w:val="28"/>
          <w:lang w:eastAsia="ru-RU"/>
        </w:rPr>
        <w:t>1.6.</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Для достижения поставленных целей:</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рабочих дней сообщать выборному органу первичной профсоюзной организации свой мотивированный ответ по каждому вопросу;</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w:t>
      </w:r>
      <w:r w:rsidRPr="002A0C78">
        <w:rPr>
          <w:rFonts w:ascii="Times New Roman" w:eastAsia="Times New Roman" w:hAnsi="Times New Roman" w:cs="Times New Roman"/>
          <w:sz w:val="28"/>
          <w:szCs w:val="28"/>
          <w:lang w:eastAsia="ru-RU"/>
        </w:rPr>
        <w:lastRenderedPageBreak/>
        <w:t>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A0C78" w:rsidRPr="002A0C78" w:rsidRDefault="002A0C78" w:rsidP="002A0C78">
      <w:pPr>
        <w:spacing w:after="0" w:line="240" w:lineRule="auto"/>
        <w:ind w:firstLine="709"/>
        <w:jc w:val="both"/>
        <w:rPr>
          <w:rFonts w:ascii="Times New Roman" w:eastAsia="Times New Roman" w:hAnsi="Times New Roman" w:cs="Times New Roman"/>
          <w:bCs/>
          <w:sz w:val="28"/>
          <w:szCs w:val="28"/>
          <w:lang w:eastAsia="ru-RU"/>
        </w:rPr>
      </w:pPr>
      <w:r w:rsidRPr="002A0C78">
        <w:rPr>
          <w:rFonts w:ascii="Times New Roman" w:eastAsia="Times New Roman" w:hAnsi="Times New Roman" w:cs="Times New Roman"/>
          <w:bCs/>
          <w:sz w:val="28"/>
          <w:szCs w:val="28"/>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ТК РФ).</w:t>
      </w:r>
    </w:p>
    <w:p w:rsidR="002A0C78" w:rsidRPr="002A0C78" w:rsidRDefault="002A0C78" w:rsidP="002A0C78">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1.10.</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A0C78" w:rsidRPr="002A0C78" w:rsidRDefault="000D6521" w:rsidP="000D6521">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0C78" w:rsidRPr="002A0C78">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2A0C78" w:rsidRPr="002A0C78" w:rsidRDefault="000D6521" w:rsidP="000D6521">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0C78" w:rsidRPr="002A0C78">
        <w:rPr>
          <w:rFonts w:ascii="Times New Roman" w:eastAsia="Times New Roman" w:hAnsi="Times New Roman" w:cs="Times New Roman"/>
          <w:sz w:val="28"/>
          <w:szCs w:val="28"/>
          <w:lang w:eastAsia="ru-RU"/>
        </w:rPr>
        <w:t>консультации работодателя и представителей работников по вопросам принятия локальных нормативных актов;</w:t>
      </w:r>
    </w:p>
    <w:p w:rsidR="002A0C78" w:rsidRPr="002A0C78" w:rsidRDefault="002A0C78" w:rsidP="000D6521">
      <w:pPr>
        <w:numPr>
          <w:ilvl w:val="0"/>
          <w:numId w:val="21"/>
        </w:numPr>
        <w:tabs>
          <w:tab w:val="left" w:pos="426"/>
        </w:tabs>
        <w:spacing w:after="0"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2A0C78" w:rsidRPr="002A0C78" w:rsidRDefault="002A0C78" w:rsidP="000D6521">
      <w:pPr>
        <w:numPr>
          <w:ilvl w:val="0"/>
          <w:numId w:val="21"/>
        </w:numPr>
        <w:tabs>
          <w:tab w:val="left" w:pos="426"/>
        </w:tabs>
        <w:spacing w:after="0"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2A0C78" w:rsidRPr="002A0C78" w:rsidRDefault="002A0C78" w:rsidP="000D6521">
      <w:pPr>
        <w:numPr>
          <w:ilvl w:val="0"/>
          <w:numId w:val="21"/>
        </w:numPr>
        <w:tabs>
          <w:tab w:val="left" w:pos="426"/>
        </w:tabs>
        <w:spacing w:after="0"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2A0C78" w:rsidRPr="002A0C78" w:rsidRDefault="002A0C78" w:rsidP="000D6521">
      <w:pPr>
        <w:numPr>
          <w:ilvl w:val="0"/>
          <w:numId w:val="21"/>
        </w:numPr>
        <w:tabs>
          <w:tab w:val="left" w:pos="426"/>
        </w:tabs>
        <w:spacing w:after="0"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участие в разработке и принятии коллективного договора;</w:t>
      </w:r>
    </w:p>
    <w:p w:rsidR="002A0C78" w:rsidRPr="002A0C78" w:rsidRDefault="002A0C78" w:rsidP="000D6521">
      <w:pPr>
        <w:numPr>
          <w:ilvl w:val="0"/>
          <w:numId w:val="21"/>
        </w:numPr>
        <w:tabs>
          <w:tab w:val="left" w:pos="426"/>
        </w:tabs>
        <w:spacing w:after="0"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членство в комиссиях организации с целью защиты трудовых прав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A0C78" w:rsidRPr="002A0C78" w:rsidRDefault="002A0C78" w:rsidP="002A0C78">
      <w:pPr>
        <w:spacing w:after="0" w:line="240" w:lineRule="auto"/>
        <w:ind w:firstLine="709"/>
        <w:contextualSpacing/>
        <w:jc w:val="center"/>
        <w:rPr>
          <w:rFonts w:ascii="Times New Roman" w:eastAsia="Times New Roman" w:hAnsi="Times New Roman" w:cs="Times New Roman"/>
          <w:sz w:val="28"/>
          <w:szCs w:val="28"/>
          <w:lang w:eastAsia="ru-RU"/>
        </w:rPr>
      </w:pPr>
    </w:p>
    <w:p w:rsidR="002A0C78" w:rsidRPr="002A0C78" w:rsidRDefault="002A0C78" w:rsidP="002A0C78">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2A0C78">
        <w:rPr>
          <w:rFonts w:ascii="Times New Roman" w:eastAsia="Times New Roman" w:hAnsi="Times New Roman" w:cs="Times New Roman"/>
          <w:b/>
          <w:bCs/>
          <w:caps/>
          <w:sz w:val="24"/>
          <w:szCs w:val="24"/>
          <w:lang w:val="en-US" w:eastAsia="ru-RU"/>
        </w:rPr>
        <w:t>II</w:t>
      </w:r>
      <w:r w:rsidRPr="002A0C78">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2.1.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bCs/>
          <w:sz w:val="28"/>
          <w:szCs w:val="28"/>
          <w:lang w:eastAsia="ru-RU"/>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r w:rsidRPr="002A0C78">
        <w:rPr>
          <w:rFonts w:ascii="Times New Roman" w:eastAsia="Times New Roman" w:hAnsi="Times New Roman" w:cs="Times New Roman"/>
          <w:bCs/>
          <w:sz w:val="28"/>
          <w:szCs w:val="28"/>
          <w:lang w:eastAsia="ru-RU"/>
        </w:rPr>
        <w:lastRenderedPageBreak/>
        <w:t>обучающимся в данной организации, если это приводит к конфликту интересов.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Pr="002A0C78">
        <w:rPr>
          <w:rFonts w:ascii="Times New Roman" w:eastAsia="Times New Roman" w:hAnsi="Times New Roman" w:cs="Times New Roman"/>
          <w:b/>
          <w:i/>
          <w:sz w:val="28"/>
          <w:szCs w:val="28"/>
          <w:lang w:eastAsia="ru-RU"/>
        </w:rPr>
        <w:t>(приложение№1).</w:t>
      </w:r>
      <w:r w:rsidRPr="002A0C78">
        <w:rPr>
          <w:rFonts w:ascii="Times New Roman" w:eastAsia="Times New Roman" w:hAnsi="Times New Roman" w:cs="Times New Roman"/>
          <w:sz w:val="28"/>
          <w:szCs w:val="28"/>
          <w:lang w:eastAsia="ru-RU"/>
        </w:rPr>
        <w:t xml:space="preserve">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Стороны договорились о том, что:</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iCs/>
          <w:sz w:val="28"/>
          <w:szCs w:val="28"/>
          <w:lang w:eastAsia="ru-RU"/>
        </w:rPr>
      </w:pPr>
      <w:r w:rsidRPr="002A0C78">
        <w:rPr>
          <w:rFonts w:ascii="Times New Roman" w:eastAsia="Times New Roman" w:hAnsi="Times New Roman" w:cs="Times New Roman"/>
          <w:b/>
          <w:bCs/>
          <w:iCs/>
          <w:sz w:val="28"/>
          <w:szCs w:val="28"/>
          <w:lang w:eastAsia="ru-RU"/>
        </w:rPr>
        <w:t>2.2.</w:t>
      </w:r>
      <w:r w:rsidRPr="002A0C78">
        <w:rPr>
          <w:rFonts w:ascii="Times New Roman" w:eastAsia="Arial Unicode MS" w:hAnsi="Times New Roman" w:cs="Times New Roman"/>
          <w:b/>
          <w:bCs/>
          <w:kern w:val="1"/>
          <w:sz w:val="28"/>
          <w:szCs w:val="28"/>
          <w:lang w:eastAsia="ru-RU"/>
        </w:rPr>
        <w:t> </w:t>
      </w:r>
      <w:r w:rsidRPr="002A0C78">
        <w:rPr>
          <w:rFonts w:ascii="Times New Roman" w:eastAsia="Times New Roman" w:hAnsi="Times New Roman" w:cs="Times New Roman"/>
          <w:b/>
          <w:bCs/>
          <w:iCs/>
          <w:sz w:val="28"/>
          <w:szCs w:val="28"/>
          <w:lang w:eastAsia="ru-RU"/>
        </w:rPr>
        <w:t>Работодатель обязуется: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2.2.1.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2.2.2.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2.2.3.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2.2.4.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Своевременно </w:t>
      </w:r>
      <w:r w:rsidRPr="002A0C78">
        <w:rPr>
          <w:rFonts w:ascii="Times New Roman" w:eastAsia="Times New Roman" w:hAnsi="Times New Roman" w:cs="Times New Roman"/>
          <w:sz w:val="28"/>
          <w:szCs w:val="28"/>
          <w:lang w:eastAsia="ru-RU"/>
        </w:rPr>
        <w:t xml:space="preserve">и в полном объёме </w:t>
      </w:r>
      <w:r w:rsidRPr="002A0C78">
        <w:rPr>
          <w:rFonts w:ascii="Times New Roman" w:eastAsia="Times New Roman" w:hAnsi="Times New Roman" w:cs="Times New Roman"/>
          <w:iCs/>
          <w:sz w:val="28"/>
          <w:szCs w:val="28"/>
          <w:lang w:eastAsia="ru-RU"/>
        </w:rPr>
        <w:t>осуществлять перечисление за работников страховых взносов на: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обязательное медицинское страхование;</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обязательное пенсионное страхование;</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lastRenderedPageBreak/>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2.2.6.</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2.2.7.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A0C78">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2A0C78">
        <w:rPr>
          <w:rFonts w:ascii="Times New Roman" w:eastAsia="Times New Roman" w:hAnsi="Times New Roman" w:cs="Times New Roman"/>
          <w:iCs/>
          <w:sz w:val="28"/>
          <w:szCs w:val="28"/>
          <w:lang w:eastAsia="ru-RU"/>
        </w:rPr>
        <w:t xml:space="preserve">.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2A0C78" w:rsidRPr="002A0C78" w:rsidRDefault="002A0C78" w:rsidP="002A0C78">
      <w:pPr>
        <w:spacing w:after="0" w:line="240" w:lineRule="auto"/>
        <w:ind w:firstLine="709"/>
        <w:contextualSpacing/>
        <w:jc w:val="both"/>
        <w:rPr>
          <w:rFonts w:ascii="Times New Roman" w:eastAsia="Arial Unicode MS" w:hAnsi="Times New Roman" w:cs="Times New Roman"/>
          <w:kern w:val="1"/>
          <w:sz w:val="28"/>
          <w:szCs w:val="28"/>
          <w:lang w:eastAsia="ru-RU"/>
        </w:rPr>
      </w:pPr>
      <w:r w:rsidRPr="002A0C78">
        <w:rPr>
          <w:rFonts w:ascii="Times New Roman" w:eastAsia="Times New Roman" w:hAnsi="Times New Roman" w:cs="Times New Roman"/>
          <w:sz w:val="28"/>
          <w:szCs w:val="28"/>
          <w:lang w:eastAsia="ru-RU"/>
        </w:rPr>
        <w:t>2.2.8.</w:t>
      </w:r>
      <w:r w:rsidRPr="002A0C78">
        <w:rPr>
          <w:rFonts w:ascii="Times New Roman" w:eastAsia="Arial Unicode MS" w:hAnsi="Times New Roman" w:cs="Times New Roman"/>
          <w:kern w:val="1"/>
          <w:sz w:val="28"/>
          <w:szCs w:val="28"/>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w:t>
      </w:r>
      <w:r w:rsidRPr="002A0C78">
        <w:rPr>
          <w:rFonts w:ascii="Times New Roman" w:eastAsia="Times New Roman" w:hAnsi="Times New Roman" w:cs="Times New Roman"/>
          <w:i/>
          <w:sz w:val="28"/>
          <w:szCs w:val="28"/>
          <w:lang w:eastAsia="ru-RU"/>
        </w:rPr>
        <w:t>(приложение №2),</w:t>
      </w:r>
      <w:r w:rsidRPr="002A0C78">
        <w:rPr>
          <w:rFonts w:ascii="Times New Roman" w:eastAsia="Times New Roman" w:hAnsi="Times New Roman" w:cs="Times New Roman"/>
          <w:sz w:val="28"/>
          <w:szCs w:val="28"/>
          <w:lang w:eastAsia="ru-RU"/>
        </w:rPr>
        <w:t xml:space="preserve"> иными локальными нормативными актами, непосредственно связанными с трудовой деятельностью работника, коллективным договором.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sz w:val="28"/>
          <w:szCs w:val="28"/>
          <w:lang w:eastAsia="ru-RU"/>
        </w:rPr>
        <w:t>2.2.9.</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2A0C78" w:rsidRPr="002A0C78" w:rsidRDefault="002A0C78" w:rsidP="002A0C78">
      <w:pPr>
        <w:shd w:val="clear" w:color="auto" w:fill="FFFFFF"/>
        <w:tabs>
          <w:tab w:val="left" w:pos="1411"/>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2.2.10.</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A0C78" w:rsidRPr="002A0C78" w:rsidRDefault="002A0C78" w:rsidP="002A0C78">
      <w:pPr>
        <w:spacing w:after="0" w:line="240" w:lineRule="auto"/>
        <w:ind w:firstLine="709"/>
        <w:contextualSpacing/>
        <w:jc w:val="both"/>
        <w:rPr>
          <w:rFonts w:ascii="Times New Roman" w:eastAsia="Arial Unicode MS" w:hAnsi="Times New Roman" w:cs="Times New Roman"/>
          <w:kern w:val="1"/>
          <w:sz w:val="28"/>
          <w:szCs w:val="28"/>
          <w:lang w:eastAsia="ru-RU"/>
        </w:rPr>
      </w:pPr>
      <w:r w:rsidRPr="002A0C78">
        <w:rPr>
          <w:rFonts w:ascii="Times New Roman" w:eastAsia="Times New Roman" w:hAnsi="Times New Roman" w:cs="Times New Roman"/>
          <w:sz w:val="28"/>
          <w:szCs w:val="28"/>
          <w:lang w:eastAsia="ru-RU"/>
        </w:rPr>
        <w:t>2.2.11.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В целях ограничения составления и заполнения педагогическими работниками избыточной документации </w:t>
      </w:r>
      <w:r w:rsidRPr="002A0C78">
        <w:rPr>
          <w:rFonts w:ascii="Times New Roman" w:eastAsia="Arial Unicode MS" w:hAnsi="Times New Roman" w:cs="Times New Roman"/>
          <w:kern w:val="1"/>
          <w:sz w:val="28"/>
          <w:szCs w:val="28"/>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2A0C78" w:rsidRPr="002A0C78" w:rsidRDefault="002A0C78" w:rsidP="002A0C78">
      <w:pPr>
        <w:spacing w:after="0" w:line="240" w:lineRule="auto"/>
        <w:ind w:firstLine="709"/>
        <w:contextualSpacing/>
        <w:jc w:val="both"/>
        <w:rPr>
          <w:rFonts w:ascii="Times New Roman" w:eastAsia="Arial Unicode MS" w:hAnsi="Times New Roman" w:cs="Times New Roman"/>
          <w:kern w:val="1"/>
          <w:sz w:val="28"/>
          <w:szCs w:val="28"/>
          <w:lang w:eastAsia="ru-RU"/>
        </w:rPr>
      </w:pPr>
      <w:r w:rsidRPr="002A0C78">
        <w:rPr>
          <w:rFonts w:ascii="Times New Roman" w:eastAsia="Arial Unicode MS" w:hAnsi="Times New Roman" w:cs="Times New Roman"/>
          <w:kern w:val="1"/>
          <w:sz w:val="28"/>
          <w:szCs w:val="28"/>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2.2.12.</w:t>
      </w:r>
      <w:r w:rsidRPr="002A0C78">
        <w:rPr>
          <w:rFonts w:ascii="Times New Roman" w:eastAsia="Arial Unicode MS" w:hAnsi="Times New Roman" w:cs="Times New Roman"/>
          <w:kern w:val="1"/>
          <w:sz w:val="28"/>
          <w:szCs w:val="28"/>
          <w:lang w:eastAsia="ru-RU"/>
        </w:rPr>
        <w:t xml:space="preserve"> Уведомлять </w:t>
      </w:r>
      <w:r w:rsidRPr="002A0C78">
        <w:rPr>
          <w:rFonts w:ascii="Times New Roman" w:eastAsia="Times New Roman" w:hAnsi="Times New Roman" w:cs="Times New Roman"/>
          <w:sz w:val="28"/>
          <w:szCs w:val="28"/>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2A0C78" w:rsidRPr="002A0C78" w:rsidRDefault="002A0C78" w:rsidP="000D6521">
      <w:pPr>
        <w:tabs>
          <w:tab w:val="left" w:pos="142"/>
        </w:tabs>
        <w:spacing w:after="0" w:line="240" w:lineRule="auto"/>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rsidR="002A0C78" w:rsidRPr="002A0C78" w:rsidRDefault="002A0C78" w:rsidP="000D6521">
      <w:pPr>
        <w:numPr>
          <w:ilvl w:val="0"/>
          <w:numId w:val="23"/>
        </w:numPr>
        <w:tabs>
          <w:tab w:val="left" w:pos="0"/>
          <w:tab w:val="left" w:pos="993"/>
        </w:tabs>
        <w:spacing w:after="0" w:line="240" w:lineRule="auto"/>
        <w:ind w:left="0" w:firstLine="0"/>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ликвидация организации с численностью работающих 15 и более человек;</w:t>
      </w:r>
    </w:p>
    <w:p w:rsidR="002A0C78" w:rsidRPr="002A0C78" w:rsidRDefault="002A0C78" w:rsidP="000D6521">
      <w:pPr>
        <w:numPr>
          <w:ilvl w:val="0"/>
          <w:numId w:val="23"/>
        </w:numPr>
        <w:tabs>
          <w:tab w:val="left" w:pos="142"/>
          <w:tab w:val="left" w:pos="993"/>
        </w:tabs>
        <w:spacing w:after="0" w:line="240" w:lineRule="auto"/>
        <w:ind w:left="0" w:firstLine="0"/>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сокращение численности или штата работников в количестве:</w:t>
      </w:r>
    </w:p>
    <w:p w:rsidR="002A0C78" w:rsidRPr="002A0C78" w:rsidRDefault="002A0C78" w:rsidP="000D6521">
      <w:pPr>
        <w:numPr>
          <w:ilvl w:val="0"/>
          <w:numId w:val="24"/>
        </w:numPr>
        <w:tabs>
          <w:tab w:val="left" w:pos="142"/>
          <w:tab w:val="left" w:pos="993"/>
        </w:tabs>
        <w:spacing w:after="0" w:line="240" w:lineRule="auto"/>
        <w:ind w:left="0" w:firstLine="0"/>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20 и более человек в течение 30 дней;</w:t>
      </w:r>
    </w:p>
    <w:p w:rsidR="002A0C78" w:rsidRPr="002A0C78" w:rsidRDefault="002A0C78" w:rsidP="000D6521">
      <w:pPr>
        <w:numPr>
          <w:ilvl w:val="0"/>
          <w:numId w:val="24"/>
        </w:numPr>
        <w:tabs>
          <w:tab w:val="left" w:pos="142"/>
          <w:tab w:val="left" w:pos="993"/>
        </w:tabs>
        <w:spacing w:after="0" w:line="240" w:lineRule="auto"/>
        <w:ind w:left="0" w:firstLine="0"/>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60 и более человек в течение 60 дней;</w:t>
      </w:r>
    </w:p>
    <w:p w:rsidR="002A0C78" w:rsidRPr="002A0C78" w:rsidRDefault="002A0C78" w:rsidP="000D6521">
      <w:pPr>
        <w:numPr>
          <w:ilvl w:val="0"/>
          <w:numId w:val="24"/>
        </w:numPr>
        <w:tabs>
          <w:tab w:val="left" w:pos="142"/>
          <w:tab w:val="left" w:pos="993"/>
        </w:tabs>
        <w:spacing w:after="0" w:line="240" w:lineRule="auto"/>
        <w:ind w:left="0" w:firstLine="0"/>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100 и более человек в течение 90 дней;</w:t>
      </w:r>
    </w:p>
    <w:p w:rsidR="002A0C78" w:rsidRPr="002A0C78" w:rsidRDefault="002A0C78" w:rsidP="000D6521">
      <w:pPr>
        <w:numPr>
          <w:ilvl w:val="0"/>
          <w:numId w:val="23"/>
        </w:numPr>
        <w:tabs>
          <w:tab w:val="left" w:pos="142"/>
          <w:tab w:val="left" w:pos="993"/>
        </w:tabs>
        <w:spacing w:after="0" w:line="240" w:lineRule="auto"/>
        <w:ind w:left="0" w:firstLine="0"/>
        <w:jc w:val="both"/>
        <w:rPr>
          <w:rFonts w:ascii="Times New Roman" w:eastAsia="Times New Roman" w:hAnsi="Times New Roman" w:cs="Times New Roman"/>
          <w:spacing w:val="-2"/>
          <w:sz w:val="28"/>
          <w:szCs w:val="28"/>
          <w:lang w:eastAsia="ru-RU"/>
          <w14:ligatures w14:val="all"/>
        </w:rPr>
      </w:pPr>
      <w:r w:rsidRPr="002A0C78">
        <w:rPr>
          <w:rFonts w:ascii="Times New Roman" w:eastAsia="Times New Roman" w:hAnsi="Times New Roman" w:cs="Times New Roman"/>
          <w:spacing w:val="-2"/>
          <w:sz w:val="28"/>
          <w:szCs w:val="28"/>
          <w:lang w:eastAsia="ru-RU"/>
          <w14:ligatures w14:val="all"/>
        </w:rPr>
        <w:t>увольнение 10 и более процентов работников в течение 90 календарных дней в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w:t>
      </w:r>
      <w:r w:rsidRPr="002A0C78">
        <w:rPr>
          <w:rFonts w:ascii="Times New Roman" w:eastAsia="Times New Roman" w:hAnsi="Times New Roman" w:cs="Times New Roman"/>
          <w:sz w:val="28"/>
          <w:szCs w:val="28"/>
          <w:lang w:eastAsia="ru-RU"/>
        </w:rPr>
        <w:lastRenderedPageBreak/>
        <w:t>учебным планам и программам, сокращения количества классов обучающихся.</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eastAsia="ru-RU"/>
        </w:rPr>
        <w:t>2.2.13.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одинокие матери и отцы, воспитывающие ребенка в возрасте до 16 лет;</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родители, имеющие ребенка – инвалида в возрасте до 18 лет;</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проработавшие в организации свыше 10 лет;</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награжденные государственными и (или) ведомственными наградами в связи с педагогической деятельностью;</w:t>
      </w:r>
    </w:p>
    <w:p w:rsidR="002A0C78" w:rsidRPr="002A0C78" w:rsidRDefault="002A0C78" w:rsidP="002A0C78">
      <w:pPr>
        <w:spacing w:after="0" w:line="240" w:lineRule="auto"/>
        <w:jc w:val="both"/>
        <w:rPr>
          <w:rFonts w:ascii="Times New Roman" w:eastAsia="Times New Roman" w:hAnsi="Times New Roman" w:cs="Times New Roman"/>
          <w:sz w:val="28"/>
          <w:szCs w:val="28"/>
          <w:lang w:eastAsia="x-none"/>
        </w:rPr>
      </w:pPr>
      <w:r w:rsidRPr="002A0C78">
        <w:rPr>
          <w:rFonts w:ascii="Times New Roman" w:eastAsia="Times New Roman" w:hAnsi="Times New Roman" w:cs="Times New Roman"/>
          <w:sz w:val="28"/>
          <w:szCs w:val="28"/>
          <w:lang w:val="x-none" w:eastAsia="x-none"/>
        </w:rPr>
        <w:tab/>
        <w:t>- педагогические работники, приступившие к трудовой деятельности непосре</w:t>
      </w:r>
      <w:r w:rsidRPr="002A0C78">
        <w:rPr>
          <w:rFonts w:ascii="Times New Roman" w:eastAsia="Times New Roman" w:hAnsi="Times New Roman" w:cs="Times New Roman"/>
          <w:sz w:val="28"/>
          <w:szCs w:val="28"/>
          <w:lang w:eastAsia="x-none"/>
        </w:rPr>
        <w:t xml:space="preserve">дственно по </w:t>
      </w:r>
      <w:r w:rsidRPr="002A0C78">
        <w:rPr>
          <w:rFonts w:ascii="Times New Roman" w:eastAsia="Times New Roman" w:hAnsi="Times New Roman" w:cs="Times New Roman"/>
          <w:sz w:val="28"/>
          <w:szCs w:val="28"/>
          <w:lang w:val="x-none" w:eastAsia="x-none"/>
        </w:rPr>
        <w:t>окончан</w:t>
      </w:r>
      <w:r w:rsidRPr="002A0C78">
        <w:rPr>
          <w:rFonts w:ascii="Times New Roman" w:eastAsia="Times New Roman" w:hAnsi="Times New Roman" w:cs="Times New Roman"/>
          <w:sz w:val="28"/>
          <w:szCs w:val="28"/>
          <w:lang w:eastAsia="x-none"/>
        </w:rPr>
        <w:t>ию</w:t>
      </w:r>
      <w:r w:rsidRPr="002A0C78">
        <w:rPr>
          <w:rFonts w:ascii="Times New Roman" w:eastAsia="Times New Roman" w:hAnsi="Times New Roman" w:cs="Times New Roman"/>
          <w:sz w:val="28"/>
          <w:szCs w:val="28"/>
          <w:lang w:val="x-none" w:eastAsia="x-none"/>
        </w:rPr>
        <w:t xml:space="preserve"> образовательной организации высшего или профессионального образования</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имеющие трудовой стаж менее одного года</w:t>
      </w:r>
      <w:r w:rsidRPr="002A0C78">
        <w:rPr>
          <w:rFonts w:ascii="Times New Roman" w:eastAsia="Times New Roman" w:hAnsi="Times New Roman" w:cs="Times New Roman"/>
          <w:sz w:val="28"/>
          <w:szCs w:val="28"/>
          <w:lang w:eastAsia="x-none"/>
        </w:rPr>
        <w:t>;</w:t>
      </w:r>
    </w:p>
    <w:p w:rsidR="002A0C78" w:rsidRPr="002A0C78" w:rsidRDefault="002A0C78" w:rsidP="002A0C78">
      <w:pPr>
        <w:spacing w:after="0" w:line="240" w:lineRule="auto"/>
        <w:ind w:firstLine="709"/>
        <w:jc w:val="both"/>
        <w:rPr>
          <w:rFonts w:ascii="Times New Roman" w:eastAsia="Times New Roman" w:hAnsi="Times New Roman" w:cs="Times New Roman"/>
          <w:bCs/>
          <w:sz w:val="28"/>
          <w:szCs w:val="28"/>
          <w:lang w:eastAsia="x-none"/>
        </w:rPr>
      </w:pPr>
      <w:r w:rsidRPr="002A0C78">
        <w:rPr>
          <w:rFonts w:ascii="Times New Roman" w:eastAsia="Times New Roman" w:hAnsi="Times New Roman" w:cs="Times New Roman"/>
          <w:bCs/>
          <w:sz w:val="28"/>
          <w:szCs w:val="28"/>
          <w:lang w:eastAsia="x-none"/>
        </w:rPr>
        <w:t xml:space="preserve">- работники - за два года до назначения страховой пенсии по старости; </w:t>
      </w:r>
    </w:p>
    <w:p w:rsidR="002A0C78" w:rsidRPr="002A0C78" w:rsidRDefault="002A0C78" w:rsidP="002A0C78">
      <w:pPr>
        <w:spacing w:after="0" w:line="240" w:lineRule="auto"/>
        <w:ind w:firstLine="709"/>
        <w:jc w:val="both"/>
        <w:rPr>
          <w:rFonts w:ascii="Times New Roman" w:eastAsia="Times New Roman" w:hAnsi="Times New Roman" w:cs="Times New Roman"/>
          <w:bCs/>
          <w:sz w:val="28"/>
          <w:szCs w:val="28"/>
          <w:lang w:eastAsia="x-none"/>
        </w:rPr>
      </w:pPr>
      <w:r w:rsidRPr="002A0C78">
        <w:rPr>
          <w:rFonts w:ascii="Times New Roman" w:eastAsia="Times New Roman" w:hAnsi="Times New Roman" w:cs="Times New Roman"/>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ТК РФ с работником – членом Профсоюза.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2.2.16.</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Осуществлять выплаты, предусмотренные статьёй 178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2A0C78" w:rsidRPr="002A0C78" w:rsidRDefault="002A0C78" w:rsidP="002A0C78">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2A0C78" w:rsidRPr="002A0C78" w:rsidRDefault="002A0C78" w:rsidP="002A0C78">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2A0C78" w:rsidRPr="002A0C78" w:rsidRDefault="002A0C78" w:rsidP="002A0C78">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2A0C78" w:rsidRPr="002A0C78" w:rsidRDefault="002A0C78" w:rsidP="002A0C78">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w:t>
      </w:r>
      <w:r w:rsidRPr="002A0C78">
        <w:rPr>
          <w:rFonts w:ascii="Times New Roman" w:eastAsia="Times New Roman" w:hAnsi="Times New Roman" w:cs="Times New Roman"/>
          <w:sz w:val="28"/>
          <w:szCs w:val="28"/>
          <w:lang w:eastAsia="ru-RU"/>
        </w:rPr>
        <w:lastRenderedPageBreak/>
        <w:t xml:space="preserve">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2A0C78" w:rsidRPr="002A0C78" w:rsidRDefault="002A0C78" w:rsidP="002A0C78">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2.2.19.</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b/>
          <w:bCs/>
          <w:sz w:val="28"/>
          <w:szCs w:val="28"/>
          <w:lang w:eastAsia="ru-RU"/>
        </w:rPr>
        <w:t>2.3.</w:t>
      </w:r>
      <w:r w:rsidRPr="002A0C78">
        <w:rPr>
          <w:rFonts w:ascii="Times New Roman" w:eastAsia="Arial Unicode MS" w:hAnsi="Times New Roman" w:cs="Times New Roman"/>
          <w:b/>
          <w:bCs/>
          <w:kern w:val="1"/>
          <w:sz w:val="28"/>
          <w:szCs w:val="28"/>
          <w:lang w:eastAsia="ru-RU"/>
        </w:rPr>
        <w:t> </w:t>
      </w:r>
      <w:r w:rsidRPr="002A0C78">
        <w:rPr>
          <w:rFonts w:ascii="Times New Roman" w:eastAsia="Times New Roman" w:hAnsi="Times New Roman" w:cs="Times New Roman"/>
          <w:b/>
          <w:bCs/>
          <w:sz w:val="28"/>
          <w:szCs w:val="28"/>
          <w:lang w:eastAsia="ru-RU"/>
        </w:rPr>
        <w:t>Выборный орган первичной профсоюзной организации обязуется: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2.3.1.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2.3.2.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2.3.3.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Осуществлять контроль за выполнением коллективного договора, локальных нормативных актов, регулирующих трудовые отношения.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2.3.4.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2.3.5.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РФ.</w:t>
      </w:r>
    </w:p>
    <w:p w:rsidR="002A0C78" w:rsidRPr="002A0C78" w:rsidRDefault="002A0C78" w:rsidP="002A0C78">
      <w:pPr>
        <w:spacing w:after="0" w:line="240" w:lineRule="auto"/>
        <w:ind w:firstLine="709"/>
        <w:contextualSpacing/>
        <w:jc w:val="center"/>
        <w:rPr>
          <w:rFonts w:ascii="Times New Roman" w:eastAsia="Times New Roman" w:hAnsi="Times New Roman" w:cs="Times New Roman"/>
          <w:sz w:val="28"/>
          <w:szCs w:val="28"/>
          <w:lang w:eastAsia="ru-RU"/>
        </w:rPr>
      </w:pPr>
    </w:p>
    <w:p w:rsidR="002A0C78" w:rsidRPr="002A0C78" w:rsidRDefault="002A0C78" w:rsidP="002A0C78">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bookmarkStart w:id="0" w:name="_Hlk98771261"/>
      <w:r w:rsidRPr="002A0C78">
        <w:rPr>
          <w:rFonts w:ascii="Times New Roman" w:eastAsia="Times New Roman" w:hAnsi="Times New Roman" w:cs="Times New Roman"/>
          <w:b/>
          <w:bCs/>
          <w:caps/>
          <w:sz w:val="24"/>
          <w:szCs w:val="24"/>
          <w:lang w:val="en-US" w:eastAsia="ru-RU"/>
        </w:rPr>
        <w:lastRenderedPageBreak/>
        <w:t>III</w:t>
      </w:r>
      <w:r w:rsidRPr="002A0C78">
        <w:rPr>
          <w:rFonts w:ascii="Times New Roman" w:eastAsia="Times New Roman" w:hAnsi="Times New Roman" w:cs="Times New Roman"/>
          <w:b/>
          <w:bCs/>
          <w:caps/>
          <w:sz w:val="24"/>
          <w:szCs w:val="24"/>
          <w:lang w:eastAsia="ru-RU"/>
        </w:rPr>
        <w:t>. рабочее время и время отдыха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Стороны пришли к соглашению о том, что:</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A0C78" w:rsidRPr="002A0C78" w:rsidRDefault="002A0C78" w:rsidP="002A0C78">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2A0C78">
        <w:rPr>
          <w:rFonts w:ascii="Times New Roman" w:eastAsia="Times New Roman" w:hAnsi="Times New Roman" w:cs="Times New Roman"/>
          <w:sz w:val="28"/>
          <w:szCs w:val="28"/>
          <w:lang w:eastAsia="ar-SA"/>
        </w:rPr>
        <w:t>3.1.1.</w:t>
      </w:r>
      <w:r w:rsidRPr="002A0C78">
        <w:rPr>
          <w:rFonts w:ascii="Arial" w:eastAsia="Arial Unicode MS" w:hAnsi="Arial" w:cs="Arial"/>
          <w:kern w:val="1"/>
          <w:sz w:val="28"/>
          <w:szCs w:val="28"/>
          <w:lang w:eastAsia="ar-SA"/>
        </w:rPr>
        <w:t> </w:t>
      </w:r>
      <w:r w:rsidRPr="002A0C78">
        <w:rPr>
          <w:rFonts w:ascii="Times New Roman" w:eastAsia="Times New Roman" w:hAnsi="Times New Roman" w:cs="Times New Roman"/>
          <w:sz w:val="28"/>
          <w:szCs w:val="28"/>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2A0C78">
        <w:rPr>
          <w:rFonts w:ascii="Times New Roman" w:eastAsia="Times New Roman" w:hAnsi="Times New Roman" w:cs="Times New Roman"/>
          <w:sz w:val="28"/>
          <w:szCs w:val="28"/>
          <w:lang w:eastAsia="ru-RU"/>
        </w:rPr>
        <w:t>выборного органа первичной профсоюзной организации</w:t>
      </w:r>
      <w:r w:rsidRPr="002A0C78">
        <w:rPr>
          <w:rFonts w:ascii="Times New Roman" w:eastAsia="Times New Roman" w:hAnsi="Times New Roman" w:cs="Times New Roman"/>
          <w:iCs/>
          <w:sz w:val="28"/>
          <w:szCs w:val="28"/>
          <w:lang w:eastAsia="ru-RU"/>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w:t>
      </w:r>
      <w:r w:rsidRPr="002A0C78">
        <w:rPr>
          <w:rFonts w:ascii="Times New Roman" w:eastAsia="Times New Roman" w:hAnsi="Times New Roman" w:cs="Times New Roman"/>
          <w:sz w:val="28"/>
          <w:szCs w:val="28"/>
          <w:lang w:eastAsia="ru-RU"/>
        </w:rPr>
        <w:lastRenderedPageBreak/>
        <w:t>продолжительность рабочего времени, которая не может превышать 40 часов в неделю.</w:t>
      </w:r>
    </w:p>
    <w:p w:rsidR="002A0C78" w:rsidRPr="002A0C78" w:rsidRDefault="002A0C78" w:rsidP="002A0C78">
      <w:pPr>
        <w:spacing w:after="0" w:line="240" w:lineRule="auto"/>
        <w:ind w:firstLine="709"/>
        <w:contextualSpacing/>
        <w:jc w:val="both"/>
        <w:rPr>
          <w:rFonts w:ascii="Times New Roman" w:eastAsia="Arial CYR" w:hAnsi="Times New Roman" w:cs="Arial CYR"/>
          <w:sz w:val="28"/>
          <w:szCs w:val="28"/>
          <w:lang w:eastAsia="ru-RU"/>
        </w:rPr>
      </w:pPr>
      <w:r w:rsidRPr="002A0C78">
        <w:rPr>
          <w:rFonts w:ascii="Times New Roman" w:eastAsia="Times New Roman" w:hAnsi="Times New Roman" w:cs="Times New Roman"/>
          <w:sz w:val="28"/>
          <w:szCs w:val="28"/>
          <w:lang w:eastAsia="ru-RU"/>
        </w:rPr>
        <w:t>3.1.4.</w:t>
      </w:r>
      <w:r w:rsidRPr="002A0C78">
        <w:rPr>
          <w:rFonts w:ascii="Times New Roman" w:eastAsia="Arial Unicode MS" w:hAnsi="Times New Roman" w:cs="Times New Roman"/>
          <w:kern w:val="1"/>
          <w:sz w:val="28"/>
          <w:szCs w:val="28"/>
          <w:lang w:eastAsia="ru-RU"/>
        </w:rPr>
        <w:t> </w:t>
      </w:r>
      <w:r w:rsidRPr="002A0C78">
        <w:rPr>
          <w:rFonts w:ascii="Times New Roman" w:eastAsia="Arial CYR" w:hAnsi="Times New Roman" w:cs="Arial CYR"/>
          <w:sz w:val="28"/>
          <w:szCs w:val="28"/>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2A0C78">
        <w:rPr>
          <w:rFonts w:ascii="Times New Roman" w:eastAsia="Times New Roman" w:hAnsi="Times New Roman" w:cs="Times New Roman"/>
          <w:sz w:val="28"/>
          <w:szCs w:val="28"/>
          <w:lang w:eastAsia="ru-RU"/>
        </w:rPr>
        <w:t xml:space="preserve">263.1. ТК РФ </w:t>
      </w:r>
      <w:r w:rsidRPr="002A0C78">
        <w:rPr>
          <w:rFonts w:ascii="Times New Roman" w:eastAsia="Arial CYR" w:hAnsi="Times New Roman" w:cs="Arial CYR"/>
          <w:sz w:val="28"/>
          <w:szCs w:val="28"/>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2A0C78">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2A0C78">
        <w:rPr>
          <w:rFonts w:ascii="Times New Roman" w:eastAsia="Arial CYR" w:hAnsi="Times New Roman" w:cs="Arial CYR"/>
          <w:sz w:val="28"/>
          <w:szCs w:val="28"/>
          <w:lang w:eastAsia="ru-RU"/>
        </w:rPr>
        <w:t>.</w:t>
      </w:r>
    </w:p>
    <w:p w:rsidR="002A0C78" w:rsidRPr="002A0C78" w:rsidRDefault="002A0C78" w:rsidP="002A0C78">
      <w:pPr>
        <w:spacing w:after="0" w:line="240" w:lineRule="auto"/>
        <w:ind w:firstLine="709"/>
        <w:contextualSpacing/>
        <w:jc w:val="both"/>
        <w:rPr>
          <w:rFonts w:ascii="Times New Roman" w:eastAsia="Arial CYR" w:hAnsi="Times New Roman" w:cs="Arial CYR"/>
          <w:sz w:val="28"/>
          <w:szCs w:val="28"/>
          <w:lang w:eastAsia="ru-RU"/>
        </w:rPr>
      </w:pPr>
      <w:r w:rsidRPr="002A0C78">
        <w:rPr>
          <w:rFonts w:ascii="Times New Roman" w:eastAsia="Arial CYR" w:hAnsi="Times New Roman" w:cs="Arial CYR"/>
          <w:sz w:val="28"/>
          <w:szCs w:val="28"/>
          <w:lang w:eastAsia="ru-RU"/>
        </w:rPr>
        <w:t>3.1.5.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trike/>
          <w:sz w:val="28"/>
          <w:szCs w:val="28"/>
          <w:lang w:eastAsia="ru-RU"/>
        </w:rPr>
      </w:pPr>
      <w:r w:rsidRPr="002A0C78">
        <w:rPr>
          <w:rFonts w:ascii="Times New Roman" w:eastAsia="Times New Roman" w:hAnsi="Times New Roman" w:cs="Times New Roman"/>
          <w:sz w:val="28"/>
          <w:szCs w:val="28"/>
          <w:lang w:eastAsia="ru-RU"/>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w:t>
      </w:r>
      <w:r w:rsidRPr="002A0C78">
        <w:rPr>
          <w:rFonts w:ascii="Times New Roman" w:eastAsia="Times New Roman" w:hAnsi="Times New Roman" w:cs="Times New Roman"/>
          <w:sz w:val="28"/>
          <w:szCs w:val="28"/>
          <w:lang w:eastAsia="ru-RU"/>
        </w:rPr>
        <w:t>3.1.7.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Режим рабочего времени работников в течение недели </w:t>
      </w:r>
      <w:r w:rsidRPr="002A0C78">
        <w:rPr>
          <w:rFonts w:ascii="Times New Roman" w:eastAsia="Times New Roman" w:hAnsi="Times New Roman" w:cs="Times New Roman"/>
          <w:i/>
          <w:sz w:val="28"/>
          <w:szCs w:val="28"/>
          <w:lang w:eastAsia="ru-RU"/>
        </w:rPr>
        <w:t>пятидневная</w:t>
      </w:r>
      <w:r w:rsidRPr="002A0C78">
        <w:rPr>
          <w:rFonts w:ascii="Times New Roman" w:eastAsia="Times New Roman" w:hAnsi="Times New Roman" w:cs="Times New Roman"/>
          <w:sz w:val="28"/>
          <w:szCs w:val="28"/>
          <w:lang w:eastAsia="ru-RU"/>
        </w:rPr>
        <w:t xml:space="preserve"> с</w:t>
      </w:r>
      <w:r w:rsidRPr="002A0C78">
        <w:rPr>
          <w:rFonts w:ascii="Times New Roman" w:eastAsia="Times New Roman" w:hAnsi="Times New Roman" w:cs="Times New Roman"/>
          <w:i/>
          <w:sz w:val="28"/>
          <w:szCs w:val="28"/>
          <w:lang w:eastAsia="ru-RU"/>
        </w:rPr>
        <w:t xml:space="preserve"> двумя</w:t>
      </w:r>
      <w:r w:rsidRPr="002A0C78">
        <w:rPr>
          <w:rFonts w:ascii="Times New Roman" w:eastAsia="Times New Roman" w:hAnsi="Times New Roman" w:cs="Times New Roman"/>
          <w:sz w:val="28"/>
          <w:szCs w:val="28"/>
          <w:lang w:eastAsia="ru-RU"/>
        </w:rPr>
        <w:t xml:space="preserve"> выходными днями в неделю устанавливается правилами внутреннего трудового распорядка. </w:t>
      </w:r>
      <w:r w:rsidRPr="002A0C78">
        <w:rPr>
          <w:rFonts w:ascii="Times New Roman" w:eastAsia="Times New Roman" w:hAnsi="Times New Roman" w:cs="Times New Roman"/>
          <w:b/>
          <w:sz w:val="28"/>
          <w:szCs w:val="28"/>
          <w:lang w:eastAsia="ru-RU"/>
        </w:rPr>
        <w:t>(приложение №2)</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Общим выходным днем является суббота, воскресенье.</w:t>
      </w:r>
    </w:p>
    <w:p w:rsidR="002A0C78" w:rsidRPr="002A0C78" w:rsidRDefault="002A0C78" w:rsidP="002A0C78">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 3.1.8.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3.1.9.</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3.1.10.</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2A0C78">
        <w:rPr>
          <w:rFonts w:ascii="Times New Roman" w:eastAsia="Times New Roman" w:hAnsi="Times New Roman" w:cs="Times New Roman"/>
          <w:spacing w:val="-6"/>
          <w:sz w:val="28"/>
          <w:szCs w:val="28"/>
          <w:lang w:eastAsia="ru-RU"/>
        </w:rPr>
        <w:lastRenderedPageBreak/>
        <w:t>3.1.11.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2A0C78">
        <w:rPr>
          <w:rFonts w:ascii="Times New Roman" w:eastAsia="Times New Roman" w:hAnsi="Times New Roman" w:cs="Times New Roman"/>
          <w:spacing w:val="-6"/>
          <w:sz w:val="28"/>
          <w:szCs w:val="28"/>
          <w:lang w:eastAsia="ru-RU"/>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rsidR="002A0C78" w:rsidRPr="002A0C78" w:rsidRDefault="002A0C78" w:rsidP="002A0C78">
      <w:pPr>
        <w:spacing w:after="0" w:line="240" w:lineRule="auto"/>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pacing w:val="-6"/>
          <w:sz w:val="28"/>
          <w:szCs w:val="28"/>
          <w:lang w:eastAsia="ru-RU"/>
        </w:rPr>
        <w:t xml:space="preserve">           3.1.12.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w:t>
      </w:r>
      <w:r w:rsidRPr="002A0C78">
        <w:rPr>
          <w:rFonts w:ascii="Times New Roman" w:eastAsia="Times New Roman" w:hAnsi="Times New Roman" w:cs="Times New Roman"/>
          <w:bCs/>
          <w:color w:val="22272F"/>
          <w:kern w:val="36"/>
          <w:sz w:val="28"/>
          <w:szCs w:val="28"/>
          <w:lang w:eastAsia="ru-RU"/>
        </w:rPr>
        <w:t>в зависимости от осуществляемого педагогическим работником типа образовательной программы и</w:t>
      </w:r>
      <w:r w:rsidRPr="002A0C78">
        <w:rPr>
          <w:rFonts w:ascii="Times New Roman" w:eastAsia="Times New Roman" w:hAnsi="Times New Roman" w:cs="Times New Roman"/>
          <w:bCs/>
          <w:kern w:val="36"/>
          <w:sz w:val="28"/>
          <w:szCs w:val="28"/>
          <w:lang w:eastAsia="ru-RU"/>
        </w:rPr>
        <w:t xml:space="preserve"> составляет </w:t>
      </w:r>
      <w:r w:rsidRPr="002A0C78">
        <w:rPr>
          <w:rFonts w:ascii="Times New Roman" w:eastAsia="Times New Roman" w:hAnsi="Times New Roman" w:cs="Times New Roman"/>
          <w:sz w:val="28"/>
          <w:szCs w:val="28"/>
          <w:lang w:eastAsia="ru-RU"/>
        </w:rPr>
        <w:t>календарных дней:</w:t>
      </w:r>
    </w:p>
    <w:p w:rsidR="002A0C78" w:rsidRPr="002A0C78" w:rsidRDefault="002A0C78" w:rsidP="002A0C78">
      <w:pPr>
        <w:spacing w:after="0" w:line="240" w:lineRule="auto"/>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-заведующему, педагогам-</w:t>
      </w:r>
      <w:r w:rsidRPr="002A0C78">
        <w:rPr>
          <w:rFonts w:ascii="Times New Roman" w:eastAsia="Times New Roman" w:hAnsi="Times New Roman" w:cs="Times New Roman"/>
          <w:b/>
          <w:sz w:val="28"/>
          <w:szCs w:val="28"/>
          <w:lang w:eastAsia="ru-RU"/>
        </w:rPr>
        <w:t>42</w:t>
      </w:r>
      <w:r w:rsidRPr="002A0C78">
        <w:rPr>
          <w:rFonts w:ascii="Times New Roman" w:eastAsia="Times New Roman" w:hAnsi="Times New Roman" w:cs="Times New Roman"/>
          <w:sz w:val="28"/>
          <w:szCs w:val="28"/>
          <w:lang w:eastAsia="ru-RU"/>
        </w:rPr>
        <w:t xml:space="preserve"> дня</w:t>
      </w:r>
    </w:p>
    <w:p w:rsidR="002A0C78" w:rsidRPr="002A0C78" w:rsidRDefault="002A0C78" w:rsidP="002A0C78">
      <w:pPr>
        <w:spacing w:after="0" w:line="240" w:lineRule="auto"/>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-педагогам (воспитателю, музыкальному руководителю, педагогу- психологу, учителю -логопеду), осуществляющим адаптивную образовательную программу в коррекционной группе-</w:t>
      </w:r>
      <w:r w:rsidRPr="002A0C78">
        <w:rPr>
          <w:rFonts w:ascii="Times New Roman" w:eastAsia="Times New Roman" w:hAnsi="Times New Roman" w:cs="Times New Roman"/>
          <w:b/>
          <w:sz w:val="28"/>
          <w:szCs w:val="28"/>
          <w:lang w:eastAsia="ru-RU"/>
        </w:rPr>
        <w:t>56</w:t>
      </w:r>
      <w:r w:rsidRPr="002A0C78">
        <w:rPr>
          <w:rFonts w:ascii="Times New Roman" w:eastAsia="Times New Roman" w:hAnsi="Times New Roman" w:cs="Times New Roman"/>
          <w:sz w:val="28"/>
          <w:szCs w:val="28"/>
          <w:lang w:eastAsia="ru-RU"/>
        </w:rPr>
        <w:t xml:space="preserve"> дней                                       </w:t>
      </w:r>
    </w:p>
    <w:p w:rsidR="002A0C78" w:rsidRPr="002A0C78" w:rsidRDefault="002A0C78" w:rsidP="002A0C78">
      <w:pPr>
        <w:spacing w:after="0" w:line="240" w:lineRule="auto"/>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b/>
          <w:sz w:val="28"/>
          <w:szCs w:val="28"/>
          <w:lang w:eastAsia="ru-RU"/>
        </w:rPr>
        <w:t xml:space="preserve">             </w:t>
      </w:r>
      <w:r w:rsidRPr="002A0C78">
        <w:rPr>
          <w:rFonts w:ascii="Times New Roman" w:eastAsia="Times New Roman" w:hAnsi="Times New Roman" w:cs="Times New Roman"/>
          <w:sz w:val="28"/>
          <w:szCs w:val="28"/>
          <w:lang w:eastAsia="ru-RU"/>
        </w:rPr>
        <w:t xml:space="preserve">Остальным работникам предоставляется ежегодный основной оплачиваемый отпуск продолжительностью не менее </w:t>
      </w:r>
      <w:r w:rsidRPr="002A0C78">
        <w:rPr>
          <w:rFonts w:ascii="Times New Roman" w:eastAsia="Times New Roman" w:hAnsi="Times New Roman" w:cs="Times New Roman"/>
          <w:b/>
          <w:sz w:val="28"/>
          <w:szCs w:val="28"/>
          <w:lang w:eastAsia="ru-RU"/>
        </w:rPr>
        <w:t>28</w:t>
      </w:r>
      <w:r w:rsidRPr="002A0C78">
        <w:rPr>
          <w:rFonts w:ascii="Times New Roman" w:eastAsia="Times New Roman" w:hAnsi="Times New Roman" w:cs="Times New Roman"/>
          <w:sz w:val="28"/>
          <w:szCs w:val="28"/>
          <w:lang w:eastAsia="ru-RU"/>
        </w:rPr>
        <w:t xml:space="preserve"> календарных дней с сохранением места работы (должности) и среднего заработка.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8"/>
          <w:szCs w:val="28"/>
          <w:lang w:eastAsia="ru-RU"/>
        </w:rPr>
        <w:t xml:space="preserve">Инвалидам предоставляется ежегодный отпуск не менее </w:t>
      </w:r>
      <w:r w:rsidRPr="002A0C78">
        <w:rPr>
          <w:rFonts w:ascii="Times New Roman" w:eastAsia="Times New Roman" w:hAnsi="Times New Roman" w:cs="Times New Roman"/>
          <w:b/>
          <w:sz w:val="28"/>
          <w:szCs w:val="28"/>
          <w:lang w:eastAsia="ru-RU"/>
        </w:rPr>
        <w:t>30</w:t>
      </w:r>
      <w:r w:rsidRPr="002A0C78">
        <w:rPr>
          <w:rFonts w:ascii="Times New Roman" w:eastAsia="Times New Roman" w:hAnsi="Times New Roman" w:cs="Times New Roman"/>
          <w:sz w:val="28"/>
          <w:szCs w:val="28"/>
          <w:lang w:eastAsia="ru-RU"/>
        </w:rPr>
        <w:t xml:space="preserve"> календарных дней (ст.92 ТК РФ, ст.23 Федерального закона от 24 ноября 1995 года № 181-ФЗ «О социальной защите инвалидов в Российской Федерации»).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eastAsia="ru-RU"/>
        </w:rPr>
        <w:t>3.1.13.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val="x-none" w:eastAsia="x-none"/>
        </w:rPr>
        <w:t xml:space="preserve">В соответствии с законодательством работникам </w:t>
      </w:r>
      <w:r w:rsidRPr="002A0C78">
        <w:rPr>
          <w:rFonts w:ascii="Times New Roman" w:eastAsia="Times New Roman" w:hAnsi="Times New Roman" w:cs="Times New Roman"/>
          <w:sz w:val="28"/>
          <w:szCs w:val="28"/>
          <w:lang w:eastAsia="x-none"/>
        </w:rPr>
        <w:t xml:space="preserve">могут </w:t>
      </w:r>
      <w:r w:rsidRPr="002A0C78">
        <w:rPr>
          <w:rFonts w:ascii="Times New Roman" w:eastAsia="Times New Roman" w:hAnsi="Times New Roman" w:cs="Times New Roman"/>
          <w:sz w:val="28"/>
          <w:szCs w:val="28"/>
          <w:lang w:val="x-none" w:eastAsia="x-none"/>
        </w:rPr>
        <w:t>предоставляться ежегодные дополнительные оплачиваемые отпуска:</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lastRenderedPageBreak/>
        <w:t>- за работу с вредными условиями труда;</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 за ненормированный рабочий день;</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 за особый характер работы;</w:t>
      </w:r>
    </w:p>
    <w:p w:rsidR="002A0C78" w:rsidRPr="002A0C78" w:rsidRDefault="002A0C78" w:rsidP="002A0C78">
      <w:pPr>
        <w:suppressAutoHyphens/>
        <w:autoSpaceDE w:val="0"/>
        <w:spacing w:after="0" w:line="240" w:lineRule="auto"/>
        <w:ind w:firstLine="567"/>
        <w:jc w:val="both"/>
        <w:rPr>
          <w:rFonts w:ascii="Times New Roman" w:eastAsia="Times New Roman" w:hAnsi="Times New Roman" w:cs="Times New Roman"/>
          <w:i/>
          <w:kern w:val="1"/>
          <w:sz w:val="28"/>
          <w:szCs w:val="28"/>
          <w:lang w:eastAsia="ar-SA"/>
        </w:rPr>
      </w:pPr>
      <w:r w:rsidRPr="002A0C78">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2A0C78">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 по результатам СОУТ.</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3.1.14.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3.1.15.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3.1.16.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A0C78" w:rsidRPr="002A0C78" w:rsidRDefault="002A0C78" w:rsidP="002A0C78">
      <w:pPr>
        <w:spacing w:after="0" w:line="240" w:lineRule="auto"/>
        <w:ind w:firstLine="705"/>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3.1.17.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w:t>
      </w:r>
      <w:r w:rsidRPr="002A0C78">
        <w:rPr>
          <w:rFonts w:ascii="Times New Roman" w:eastAsia="Times New Roman" w:hAnsi="Times New Roman" w:cs="Times New Roman"/>
          <w:sz w:val="28"/>
          <w:szCs w:val="28"/>
          <w:lang w:eastAsia="ru-RU"/>
        </w:rPr>
        <w:lastRenderedPageBreak/>
        <w:t>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3.1.18.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3.1.19.</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3.1.20.</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3.1.21.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3.1.22.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3.1.23.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A0C78" w:rsidRPr="002A0C78" w:rsidRDefault="002A0C78" w:rsidP="002A0C78">
      <w:pPr>
        <w:shd w:val="clear" w:color="auto" w:fill="FFFFFF"/>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2A0C78" w:rsidRPr="002A0C78" w:rsidRDefault="002A0C78" w:rsidP="000D6521">
      <w:pPr>
        <w:numPr>
          <w:ilvl w:val="0"/>
          <w:numId w:val="22"/>
        </w:numPr>
        <w:shd w:val="clear" w:color="auto" w:fill="FFFFFF"/>
        <w:tabs>
          <w:tab w:val="left" w:pos="993"/>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работающим пенсионерам по старости (по возрасту) - до 14 календарных дней в году;</w:t>
      </w:r>
    </w:p>
    <w:p w:rsidR="002A0C78" w:rsidRPr="002A0C78" w:rsidRDefault="002A0C78" w:rsidP="000D6521">
      <w:pPr>
        <w:numPr>
          <w:ilvl w:val="0"/>
          <w:numId w:val="22"/>
        </w:numPr>
        <w:shd w:val="clear" w:color="auto" w:fill="FFFFFF"/>
        <w:tabs>
          <w:tab w:val="left" w:pos="993"/>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A0C78" w:rsidRPr="002A0C78" w:rsidRDefault="002A0C78" w:rsidP="000D6521">
      <w:pPr>
        <w:numPr>
          <w:ilvl w:val="0"/>
          <w:numId w:val="22"/>
        </w:numPr>
        <w:shd w:val="clear" w:color="auto" w:fill="FFFFFF"/>
        <w:tabs>
          <w:tab w:val="left" w:pos="993"/>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работающим инвалидам - до 60 календарных дней в году;</w:t>
      </w:r>
    </w:p>
    <w:p w:rsidR="002A0C78" w:rsidRPr="002A0C78" w:rsidRDefault="002A0C78" w:rsidP="000D6521">
      <w:pPr>
        <w:numPr>
          <w:ilvl w:val="0"/>
          <w:numId w:val="22"/>
        </w:numPr>
        <w:shd w:val="clear" w:color="auto" w:fill="FFFFFF"/>
        <w:tabs>
          <w:tab w:val="left" w:pos="993"/>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2A0C78" w:rsidRPr="002A0C78" w:rsidRDefault="002A0C78" w:rsidP="000D6521">
      <w:pPr>
        <w:shd w:val="clear" w:color="auto" w:fill="FFFFFF"/>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Перенесение отпуска на следующий рабочий год не допускается.</w:t>
      </w:r>
    </w:p>
    <w:p w:rsidR="002A0C78" w:rsidRPr="002A0C78" w:rsidRDefault="002A0C78" w:rsidP="000D6521">
      <w:pPr>
        <w:shd w:val="clear" w:color="auto" w:fill="FFFFFF"/>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Работодатель вправе запросить подтверждающие событие документы, иные обоснования.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3.1.24.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Выборный орган первичной профсоюзной организации обязуется: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3.2.1.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3.2.2.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3.2.3.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2A0C78" w:rsidRPr="002A0C78" w:rsidRDefault="002A0C78" w:rsidP="002A0C78">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2A0C78" w:rsidRPr="002A0C78" w:rsidRDefault="002A0C78" w:rsidP="002A0C78">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2A0C78">
        <w:rPr>
          <w:rFonts w:ascii="Times New Roman" w:eastAsia="Times New Roman" w:hAnsi="Times New Roman" w:cs="Times New Roman"/>
          <w:b/>
          <w:bCs/>
          <w:caps/>
          <w:sz w:val="24"/>
          <w:szCs w:val="24"/>
          <w:lang w:val="en-US" w:eastAsia="ru-RU"/>
        </w:rPr>
        <w:t>IV</w:t>
      </w:r>
      <w:r w:rsidRPr="002A0C78">
        <w:rPr>
          <w:rFonts w:ascii="Times New Roman" w:eastAsia="Times New Roman" w:hAnsi="Times New Roman" w:cs="Times New Roman"/>
          <w:b/>
          <w:bCs/>
          <w:caps/>
          <w:sz w:val="24"/>
          <w:szCs w:val="24"/>
          <w:lang w:eastAsia="ru-RU"/>
        </w:rPr>
        <w:t>. Оплата и нормирование труда</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4.1.</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2A0C78" w:rsidRPr="002A0C78" w:rsidRDefault="002A0C78" w:rsidP="002A0C78">
      <w:pPr>
        <w:spacing w:after="0" w:line="240" w:lineRule="auto"/>
        <w:ind w:firstLine="709"/>
        <w:contextualSpacing/>
        <w:jc w:val="both"/>
        <w:rPr>
          <w:rFonts w:ascii="Times New Roman" w:eastAsia="MS Mincho" w:hAnsi="Times New Roman" w:cs="Times New Roman"/>
          <w:i/>
          <w:iCs/>
          <w:sz w:val="24"/>
          <w:szCs w:val="24"/>
          <w:lang w:eastAsia="ru-RU"/>
        </w:rPr>
      </w:pPr>
      <w:r w:rsidRPr="002A0C78">
        <w:rPr>
          <w:rFonts w:ascii="Times New Roman" w:eastAsia="MS Mincho" w:hAnsi="Times New Roman" w:cs="Times New Roman"/>
          <w:sz w:val="28"/>
          <w:szCs w:val="28"/>
          <w:lang w:eastAsia="ru-RU"/>
        </w:rPr>
        <w:lastRenderedPageBreak/>
        <w:t>4.1.1.</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 xml:space="preserve">Днями выплаты заработной платы являются: </w:t>
      </w:r>
      <w:r w:rsidRPr="002A0C78">
        <w:rPr>
          <w:rFonts w:ascii="Times New Roman" w:eastAsia="Times New Roman" w:hAnsi="Times New Roman" w:cs="Times New Roman"/>
          <w:b/>
          <w:sz w:val="28"/>
          <w:szCs w:val="28"/>
          <w:lang w:eastAsia="ru-RU"/>
        </w:rPr>
        <w:t>25</w:t>
      </w:r>
      <w:r w:rsidRPr="002A0C78">
        <w:rPr>
          <w:rFonts w:ascii="Times New Roman" w:eastAsia="Times New Roman" w:hAnsi="Times New Roman" w:cs="Times New Roman"/>
          <w:sz w:val="28"/>
          <w:szCs w:val="28"/>
          <w:lang w:eastAsia="ru-RU"/>
        </w:rPr>
        <w:t xml:space="preserve"> числа текущего месяца – за первую половину отработанных дней месяца, </w:t>
      </w:r>
      <w:r w:rsidRPr="002A0C78">
        <w:rPr>
          <w:rFonts w:ascii="Times New Roman" w:eastAsia="Times New Roman" w:hAnsi="Times New Roman" w:cs="Times New Roman"/>
          <w:b/>
          <w:sz w:val="28"/>
          <w:szCs w:val="28"/>
          <w:lang w:eastAsia="ru-RU"/>
        </w:rPr>
        <w:t xml:space="preserve">10 </w:t>
      </w:r>
      <w:r w:rsidRPr="002A0C78">
        <w:rPr>
          <w:rFonts w:ascii="Times New Roman" w:eastAsia="Times New Roman" w:hAnsi="Times New Roman" w:cs="Times New Roman"/>
          <w:sz w:val="28"/>
          <w:szCs w:val="28"/>
          <w:lang w:eastAsia="ru-RU"/>
        </w:rPr>
        <w:t>числа следующего месяца – полный расчет, за отработанный месяц.</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4.1.2.</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2A0C78">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размеров и оснований произведенных удержаний;</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общей денежной суммы, подлежащей выплате.</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4.1.3. </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Работник вправе заменить кредитную организацию (банк), 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4.1.4. Работник обязан получать расчетный листок на руки.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MS Mincho" w:hAnsi="Times New Roman" w:cs="Times New Roman"/>
          <w:sz w:val="28"/>
          <w:szCs w:val="28"/>
          <w:lang w:eastAsia="ru-RU"/>
        </w:rPr>
        <w:t>4.2.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2A0C78">
        <w:rPr>
          <w:rFonts w:ascii="Times New Roman" w:eastAsia="Times New Roman" w:hAnsi="Times New Roman" w:cs="Times New Roman"/>
          <w:color w:val="FF0000"/>
          <w:sz w:val="28"/>
          <w:szCs w:val="28"/>
          <w:lang w:eastAsia="ru-RU"/>
        </w:rPr>
        <w:t xml:space="preserve"> </w:t>
      </w:r>
      <w:r w:rsidRPr="002A0C78">
        <w:rPr>
          <w:rFonts w:ascii="Times New Roman" w:eastAsia="Times New Roman" w:hAnsi="Times New Roman" w:cs="Times New Roman"/>
          <w:sz w:val="28"/>
          <w:szCs w:val="28"/>
          <w:lang w:eastAsia="ru-RU"/>
        </w:rPr>
        <w:t>Постановлением Исполнительного  комитета Бавлинского муниципального  района РТ  "Об утверждении Положения  об  условиях  оплаты труда работников муниципальных  образовательных организации Бавлинского муниципального  района РТ" от  31.08.2018 г.  № 530, Положением об оплате труда работников муниципального общеобразовательного учреждения (</w:t>
      </w:r>
      <w:r w:rsidRPr="002A0C78">
        <w:rPr>
          <w:rFonts w:ascii="Times New Roman" w:eastAsia="Times New Roman" w:hAnsi="Times New Roman" w:cs="Times New Roman"/>
          <w:b/>
          <w:i/>
          <w:sz w:val="28"/>
          <w:szCs w:val="28"/>
          <w:lang w:eastAsia="ru-RU"/>
        </w:rPr>
        <w:t xml:space="preserve">Приложение № </w:t>
      </w:r>
      <w:proofErr w:type="gramStart"/>
      <w:r w:rsidRPr="002A0C78">
        <w:rPr>
          <w:rFonts w:ascii="Times New Roman" w:eastAsia="Times New Roman" w:hAnsi="Times New Roman" w:cs="Times New Roman"/>
          <w:b/>
          <w:i/>
          <w:sz w:val="28"/>
          <w:szCs w:val="28"/>
          <w:u w:val="single"/>
          <w:lang w:eastAsia="ru-RU"/>
        </w:rPr>
        <w:t>3</w:t>
      </w:r>
      <w:r w:rsidRPr="002A0C78">
        <w:rPr>
          <w:rFonts w:ascii="Times New Roman" w:eastAsia="Times New Roman" w:hAnsi="Times New Roman" w:cs="Times New Roman"/>
          <w:b/>
          <w:i/>
          <w:sz w:val="28"/>
          <w:szCs w:val="28"/>
          <w:lang w:eastAsia="ru-RU"/>
        </w:rPr>
        <w:t xml:space="preserve"> </w:t>
      </w:r>
      <w:r w:rsidRPr="002A0C78">
        <w:rPr>
          <w:rFonts w:ascii="Times New Roman" w:eastAsia="Times New Roman" w:hAnsi="Times New Roman" w:cs="Times New Roman"/>
          <w:b/>
          <w:sz w:val="28"/>
          <w:szCs w:val="28"/>
          <w:lang w:eastAsia="ru-RU"/>
        </w:rPr>
        <w:t>)</w:t>
      </w:r>
      <w:proofErr w:type="gramEnd"/>
      <w:r w:rsidRPr="002A0C78">
        <w:rPr>
          <w:rFonts w:ascii="Times New Roman" w:eastAsia="Times New Roman" w:hAnsi="Times New Roman" w:cs="Times New Roman"/>
          <w:b/>
          <w:sz w:val="28"/>
          <w:szCs w:val="28"/>
          <w:lang w:eastAsia="ru-RU"/>
        </w:rPr>
        <w:t>.</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lastRenderedPageBreak/>
        <w:t>-</w:t>
      </w:r>
      <w:r w:rsidRPr="002A0C78">
        <w:rPr>
          <w:rFonts w:ascii="Times New Roman" w:eastAsia="Arial Unicode MS" w:hAnsi="Times New Roman" w:cs="Times New Roman"/>
          <w:kern w:val="1"/>
          <w:sz w:val="28"/>
          <w:szCs w:val="28"/>
          <w:lang w:eastAsia="ru-RU"/>
        </w:rPr>
        <w:t> </w:t>
      </w:r>
      <w:r w:rsidRPr="002A0C78">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MS Mincho" w:hAnsi="Times New Roman" w:cs="Times New Roman"/>
          <w:sz w:val="28"/>
          <w:szCs w:val="28"/>
          <w:lang w:eastAsia="ru-RU"/>
        </w:rPr>
        <w:t xml:space="preserve">доплаты и надбавки компенсационного характера, в том числе за работу во вредных условиях труда </w:t>
      </w:r>
      <w:r w:rsidRPr="002A0C78">
        <w:rPr>
          <w:rFonts w:ascii="Times New Roman" w:eastAsia="MS Mincho" w:hAnsi="Times New Roman" w:cs="Times New Roman"/>
          <w:b/>
          <w:i/>
          <w:sz w:val="28"/>
          <w:szCs w:val="28"/>
          <w:lang w:eastAsia="ru-RU"/>
        </w:rPr>
        <w:t>(приложение №4);</w:t>
      </w:r>
      <w:r w:rsidRPr="002A0C78">
        <w:rPr>
          <w:rFonts w:ascii="Times New Roman" w:eastAsia="MS Mincho" w:hAnsi="Times New Roman" w:cs="Times New Roman"/>
          <w:sz w:val="28"/>
          <w:szCs w:val="28"/>
          <w:lang w:eastAsia="ru-RU"/>
        </w:rPr>
        <w:t xml:space="preserve"> за работу в условиях, отклоняющихся от нормальных (</w:t>
      </w:r>
      <w:r w:rsidRPr="002A0C78">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2A0C78">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2A0C78" w:rsidRPr="002A0C78" w:rsidRDefault="002A0C78" w:rsidP="002A0C78">
      <w:pPr>
        <w:spacing w:after="0" w:line="240" w:lineRule="auto"/>
        <w:ind w:firstLine="709"/>
        <w:jc w:val="both"/>
        <w:rPr>
          <w:rFonts w:ascii="Times New Roman CYR" w:eastAsia="Times New Roman" w:hAnsi="Times New Roman CYR" w:cs="Times New Roman CYR"/>
          <w:bCs/>
          <w:sz w:val="28"/>
          <w:szCs w:val="28"/>
          <w:lang w:eastAsia="ru-RU"/>
        </w:rPr>
      </w:pPr>
      <w:r w:rsidRPr="002A0C78">
        <w:rPr>
          <w:rFonts w:ascii="Times New Roman" w:eastAsia="MS Mincho" w:hAnsi="Times New Roman" w:cs="Times New Roman"/>
          <w:sz w:val="28"/>
          <w:szCs w:val="28"/>
          <w:lang w:eastAsia="ru-RU"/>
        </w:rPr>
        <w:t>-</w:t>
      </w:r>
      <w:r w:rsidRPr="002A0C78">
        <w:rPr>
          <w:rFonts w:ascii="Times New Roman CYR" w:eastAsia="Times New Roman" w:hAnsi="Times New Roman CYR" w:cs="Times New Roman CYR"/>
          <w:sz w:val="28"/>
          <w:szCs w:val="28"/>
          <w:lang w:eastAsia="ru-RU"/>
        </w:rPr>
        <w:t xml:space="preserve"> </w:t>
      </w:r>
      <w:r w:rsidRPr="002A0C78">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2A0C78">
          <w:rPr>
            <w:rFonts w:ascii="Times New Roman CYR" w:eastAsia="Times New Roman" w:hAnsi="Times New Roman CYR" w:cs="Times New Roman CYR"/>
            <w:bCs/>
            <w:sz w:val="28"/>
            <w:szCs w:val="28"/>
            <w:lang w:eastAsia="ru-RU"/>
          </w:rPr>
          <w:t>Указом</w:t>
        </w:r>
      </w:hyperlink>
      <w:r w:rsidRPr="002A0C78">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A0C78">
        <w:rPr>
          <w:rFonts w:ascii="Times New Roman CYR" w:eastAsia="Times New Roman" w:hAnsi="Times New Roman CYR" w:cs="Times New Roman CYR"/>
          <w:b/>
          <w:bCs/>
          <w:sz w:val="28"/>
          <w:szCs w:val="28"/>
          <w:lang w:eastAsia="ru-RU"/>
        </w:rPr>
        <w:t xml:space="preserve"> </w:t>
      </w:r>
      <w:r w:rsidRPr="002A0C78">
        <w:rPr>
          <w:rFonts w:ascii="Times New Roman CYR" w:eastAsia="Times New Roman" w:hAnsi="Times New Roman CYR" w:cs="Times New Roman CYR"/>
          <w:bCs/>
          <w:sz w:val="28"/>
          <w:szCs w:val="28"/>
          <w:lang w:eastAsia="ru-RU"/>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w:t>
      </w:r>
      <w:r w:rsidRPr="002A0C78">
        <w:rPr>
          <w:rFonts w:ascii="Times New Roman CYR" w:eastAsia="Times New Roman" w:hAnsi="Times New Roman CYR" w:cs="Times New Roman CYR"/>
          <w:b/>
          <w:bCs/>
          <w:i/>
          <w:sz w:val="28"/>
          <w:szCs w:val="28"/>
          <w:lang w:eastAsia="ru-RU"/>
        </w:rPr>
        <w:t>(приложение №5)</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MS Mincho" w:hAnsi="Times New Roman" w:cs="Times New Roman"/>
          <w:sz w:val="28"/>
          <w:szCs w:val="28"/>
          <w:lang w:eastAsia="ru-RU"/>
        </w:rPr>
        <w:t>4.4.</w:t>
      </w:r>
      <w:r w:rsidRPr="002A0C78">
        <w:rPr>
          <w:rFonts w:ascii="Times New Roman" w:eastAsia="Arial Unicode MS" w:hAnsi="Times New Roman" w:cs="Times New Roman"/>
          <w:kern w:val="1"/>
          <w:sz w:val="28"/>
          <w:szCs w:val="28"/>
          <w:lang w:eastAsia="ru-RU"/>
        </w:rPr>
        <w:t> </w:t>
      </w:r>
      <w:r w:rsidRPr="002A0C78">
        <w:rPr>
          <w:rFonts w:ascii="Times New Roman" w:eastAsia="MS Mincho" w:hAnsi="Times New Roman" w:cs="Times New Roman"/>
          <w:sz w:val="28"/>
          <w:szCs w:val="28"/>
          <w:lang w:eastAsia="ru-RU"/>
        </w:rPr>
        <w:t>В случае задержки выплаты заработной</w:t>
      </w:r>
      <w:r w:rsidRPr="002A0C78">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A0C78">
        <w:rPr>
          <w:rFonts w:ascii="Times New Roman" w:eastAsia="Times New Roman" w:hAnsi="Times New Roman" w:cs="Times New Roman"/>
          <w:iCs/>
          <w:sz w:val="28"/>
          <w:szCs w:val="28"/>
          <w:lang w:eastAsia="ru-RU"/>
        </w:rPr>
        <w:t>.</w:t>
      </w:r>
    </w:p>
    <w:p w:rsidR="002A0C78" w:rsidRPr="002A0C78" w:rsidRDefault="002A0C78" w:rsidP="002A0C78">
      <w:pPr>
        <w:spacing w:after="0" w:line="240" w:lineRule="auto"/>
        <w:ind w:firstLine="709"/>
        <w:contextualSpacing/>
        <w:jc w:val="both"/>
        <w:rPr>
          <w:rFonts w:ascii="Times New Roman" w:eastAsia="Times New Roman" w:hAnsi="Times New Roman" w:cs="Arial"/>
          <w:sz w:val="28"/>
          <w:szCs w:val="28"/>
          <w:lang w:eastAsia="ru-RU"/>
        </w:rPr>
      </w:pPr>
      <w:r w:rsidRPr="002A0C78">
        <w:rPr>
          <w:rFonts w:ascii="Times New Roman" w:eastAsia="Times New Roman" w:hAnsi="Times New Roman" w:cs="Times New Roman"/>
          <w:sz w:val="28"/>
          <w:szCs w:val="28"/>
          <w:lang w:eastAsia="ru-RU"/>
        </w:rPr>
        <w:t>4.5.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2A0C78">
        <w:rPr>
          <w:rFonts w:ascii="Times New Roman" w:eastAsia="Times New Roman" w:hAnsi="Times New Roman" w:cs="Arial"/>
          <w:sz w:val="28"/>
          <w:szCs w:val="28"/>
          <w:lang w:eastAsia="ru-RU"/>
        </w:rPr>
        <w:t>4.6.</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Arial"/>
          <w:sz w:val="28"/>
          <w:szCs w:val="28"/>
          <w:lang w:eastAsia="ru-RU"/>
        </w:rPr>
        <w:t>При нарушении</w:t>
      </w:r>
      <w:r w:rsidRPr="002A0C78">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4.7.</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Pr="002A0C78">
        <w:rPr>
          <w:rFonts w:ascii="Times New Roman" w:eastAsia="MS Mincho" w:hAnsi="Times New Roman" w:cs="Times New Roman"/>
          <w:sz w:val="28"/>
          <w:szCs w:val="28"/>
          <w:lang w:eastAsia="ru-RU"/>
        </w:rPr>
        <w:lastRenderedPageBreak/>
        <w:t>ведомственных знаков отличия, ученой степени, право на его изменение возникает в следующие сроки:</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A0C78" w:rsidRPr="002A0C78" w:rsidRDefault="002A0C78" w:rsidP="002A0C78">
      <w:pPr>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2A0C78">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2A0C78">
        <w:rPr>
          <w:rFonts w:ascii="Times New Roman" w:eastAsia="MS Mincho" w:hAnsi="Times New Roman" w:cs="Times New Roman"/>
          <w:sz w:val="28"/>
          <w:szCs w:val="28"/>
          <w:lang w:eastAsia="ru-RU"/>
        </w:rPr>
        <w:t>решения о выдаче соответствующего диплома;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w:t>
      </w:r>
      <w:r w:rsidRPr="002A0C78">
        <w:rPr>
          <w:rFonts w:ascii="Courier New" w:eastAsia="Arial Unicode MS" w:hAnsi="Courier New" w:cs="Times New Roman"/>
          <w:kern w:val="1"/>
          <w:sz w:val="28"/>
          <w:szCs w:val="28"/>
          <w:lang w:eastAsia="ru-RU"/>
        </w:rPr>
        <w:t> </w:t>
      </w:r>
      <w:r w:rsidRPr="002A0C78">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2A0C78">
        <w:rPr>
          <w:rFonts w:ascii="Times New Roman" w:eastAsia="MS Mincho" w:hAnsi="Times New Roman" w:cs="Times New Roman"/>
          <w:i/>
          <w:iCs/>
          <w:sz w:val="28"/>
          <w:szCs w:val="28"/>
          <w:lang w:eastAsia="ru-RU"/>
        </w:rPr>
        <w:t>-</w:t>
      </w:r>
      <w:r w:rsidRPr="002A0C78">
        <w:rPr>
          <w:rFonts w:ascii="Courier New" w:eastAsia="Arial Unicode MS" w:hAnsi="Courier New" w:cs="Times New Roman"/>
          <w:i/>
          <w:iCs/>
          <w:kern w:val="1"/>
          <w:sz w:val="28"/>
          <w:szCs w:val="28"/>
          <w:lang w:eastAsia="ru-RU"/>
        </w:rPr>
        <w:t> </w:t>
      </w:r>
      <w:r w:rsidRPr="002A0C78">
        <w:rPr>
          <w:rFonts w:ascii="Times New Roman" w:eastAsia="MS Mincho" w:hAnsi="Times New Roman" w:cs="Times New Roman"/>
          <w:i/>
          <w:iCs/>
          <w:sz w:val="28"/>
          <w:szCs w:val="28"/>
          <w:lang w:eastAsia="ru-RU"/>
        </w:rPr>
        <w:t>другие случаи</w:t>
      </w:r>
      <w:r w:rsidRPr="002A0C78">
        <w:rPr>
          <w:rFonts w:ascii="Times New Roman" w:eastAsia="MS Mincho" w:hAnsi="Times New Roman" w:cs="Times New Roman"/>
          <w:sz w:val="28"/>
          <w:szCs w:val="28"/>
          <w:lang w:eastAsia="ru-RU"/>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4.8.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w:t>
      </w:r>
      <w:r w:rsidRPr="002A0C78">
        <w:rPr>
          <w:rFonts w:ascii="Times New Roman" w:eastAsia="Times New Roman" w:hAnsi="Times New Roman" w:cs="Times New Roman"/>
          <w:iCs/>
          <w:sz w:val="28"/>
          <w:szCs w:val="28"/>
          <w:lang w:eastAsia="ru-RU"/>
        </w:rPr>
        <w:t xml:space="preserve"> </w:t>
      </w:r>
      <w:r w:rsidRPr="002A0C78">
        <w:rPr>
          <w:rFonts w:ascii="Times New Roman" w:eastAsia="Times New Roman" w:hAnsi="Times New Roman" w:cs="Times New Roman"/>
          <w:sz w:val="28"/>
          <w:szCs w:val="28"/>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4.9.</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2A0C78" w:rsidRPr="002A0C78" w:rsidRDefault="002A0C78" w:rsidP="002A0C78">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2A0C78">
        <w:rPr>
          <w:rFonts w:ascii="Times New Roman" w:eastAsia="Times New Roman" w:hAnsi="Times New Roman" w:cs="Times New Roman"/>
          <w:sz w:val="28"/>
          <w:szCs w:val="28"/>
          <w:lang w:eastAsia="ru-RU"/>
        </w:rPr>
        <w:t>4.10.</w:t>
      </w:r>
      <w:r w:rsidRPr="002A0C78">
        <w:rPr>
          <w:rFonts w:ascii="Times New Roman" w:eastAsia="Arial Unicode MS" w:hAnsi="Times New Roman" w:cs="Times New Roman"/>
          <w:kern w:val="1"/>
          <w:sz w:val="28"/>
          <w:szCs w:val="28"/>
          <w:lang w:eastAsia="ru-RU"/>
        </w:rPr>
        <w:t> </w:t>
      </w:r>
      <w:bookmarkStart w:id="1" w:name="sub_1615117"/>
      <w:r w:rsidRPr="002A0C78">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2A0C78">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2A0C78" w:rsidRPr="002A0C78" w:rsidRDefault="002A0C78" w:rsidP="002A0C78">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2A0C78">
        <w:rPr>
          <w:rFonts w:ascii="Times New Roman CYR" w:eastAsia="Times New Roman" w:hAnsi="Times New Roman CYR" w:cs="Times New Roman CYR"/>
          <w:sz w:val="28"/>
          <w:szCs w:val="28"/>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2A0C78" w:rsidRPr="002A0C78" w:rsidRDefault="002A0C78" w:rsidP="002A0C78">
      <w:pPr>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sz w:val="28"/>
          <w:szCs w:val="28"/>
          <w:lang w:eastAsia="ru-RU"/>
        </w:rPr>
        <w:t>4.11.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sidRPr="002A0C78">
        <w:rPr>
          <w:rFonts w:ascii="Times New Roman" w:eastAsia="Times New Roman" w:hAnsi="Times New Roman" w:cs="Times New Roman"/>
          <w:iCs/>
          <w:sz w:val="28"/>
          <w:szCs w:val="28"/>
          <w:lang w:eastAsia="ru-RU"/>
        </w:rPr>
        <w:lastRenderedPageBreak/>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4.12.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4.13.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4.14. При условии выполнения дополнительных обязанностей, связанных с методической работой или наставнической деятельностью установить доплату   в </w:t>
      </w:r>
      <w:r w:rsidR="00337F06" w:rsidRPr="002A0C78">
        <w:rPr>
          <w:rFonts w:ascii="Times New Roman" w:eastAsia="Times New Roman" w:hAnsi="Times New Roman" w:cs="Times New Roman"/>
          <w:sz w:val="28"/>
          <w:szCs w:val="28"/>
          <w:lang w:eastAsia="ru-RU"/>
        </w:rPr>
        <w:t>размере 4</w:t>
      </w:r>
      <w:r w:rsidRPr="002A0C78">
        <w:rPr>
          <w:rFonts w:ascii="Times New Roman" w:eastAsia="Times New Roman" w:hAnsi="Times New Roman" w:cs="Times New Roman"/>
          <w:i/>
          <w:sz w:val="28"/>
          <w:szCs w:val="28"/>
          <w:lang w:eastAsia="ru-RU"/>
        </w:rPr>
        <w:t xml:space="preserve"> % от   должностного </w:t>
      </w:r>
      <w:r w:rsidR="00337F06" w:rsidRPr="002A0C78">
        <w:rPr>
          <w:rFonts w:ascii="Times New Roman" w:eastAsia="Times New Roman" w:hAnsi="Times New Roman" w:cs="Times New Roman"/>
          <w:i/>
          <w:sz w:val="28"/>
          <w:szCs w:val="28"/>
          <w:lang w:eastAsia="ru-RU"/>
        </w:rPr>
        <w:t xml:space="preserve">оклада, </w:t>
      </w:r>
      <w:r w:rsidR="00337F06" w:rsidRPr="002A0C78">
        <w:rPr>
          <w:rFonts w:ascii="Times New Roman" w:eastAsia="Times New Roman" w:hAnsi="Times New Roman" w:cs="Times New Roman"/>
          <w:sz w:val="28"/>
          <w:szCs w:val="28"/>
          <w:lang w:eastAsia="ru-RU"/>
        </w:rPr>
        <w:t>выплачиваемая</w:t>
      </w:r>
      <w:r w:rsidRPr="002A0C78">
        <w:rPr>
          <w:rFonts w:ascii="Times New Roman" w:eastAsia="Times New Roman" w:hAnsi="Times New Roman" w:cs="Times New Roman"/>
          <w:sz w:val="28"/>
          <w:szCs w:val="28"/>
          <w:lang w:eastAsia="ru-RU"/>
        </w:rPr>
        <w:t xml:space="preserve"> 1 раз в </w:t>
      </w:r>
      <w:r w:rsidR="00337F06" w:rsidRPr="002A0C78">
        <w:rPr>
          <w:rFonts w:ascii="Times New Roman" w:eastAsia="Times New Roman" w:hAnsi="Times New Roman" w:cs="Times New Roman"/>
          <w:sz w:val="28"/>
          <w:szCs w:val="28"/>
          <w:lang w:eastAsia="ru-RU"/>
        </w:rPr>
        <w:t>квартал работникам</w:t>
      </w:r>
      <w:r w:rsidRPr="002A0C78">
        <w:rPr>
          <w:rFonts w:ascii="Times New Roman" w:eastAsia="Times New Roman" w:hAnsi="Times New Roman" w:cs="Times New Roman"/>
          <w:sz w:val="28"/>
          <w:szCs w:val="28"/>
          <w:lang w:eastAsia="ru-RU"/>
        </w:rPr>
        <w:t xml:space="preserve"> за наличие квалификационных категорий "педагог-методист", "педагог-наставник" за счет стимулирующих доплат, внебюджетных средств.</w:t>
      </w:r>
    </w:p>
    <w:p w:rsidR="000D6521"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4.15. Стороны гарантируют педагогическим работникам-членам Профсоюза при подготовке и проведении аттестации предоставление прав и </w:t>
      </w: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0D6521" w:rsidRDefault="000D6521"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0D6521">
      <w:pPr>
        <w:spacing w:after="0" w:line="240" w:lineRule="auto"/>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 xml:space="preserve">льгот, предусмотренных Приложением №1 к отраслевому Соглашению. </w:t>
      </w:r>
      <w:r w:rsidRPr="002A0C78">
        <w:rPr>
          <w:rFonts w:ascii="Times New Roman" w:eastAsia="Times New Roman" w:hAnsi="Times New Roman" w:cs="Times New Roman"/>
          <w:b/>
          <w:i/>
          <w:sz w:val="28"/>
          <w:szCs w:val="28"/>
          <w:lang w:eastAsia="ru-RU"/>
        </w:rPr>
        <w:t>(приложение №6)</w:t>
      </w:r>
    </w:p>
    <w:p w:rsidR="002A0C78" w:rsidRPr="002A0C78" w:rsidRDefault="002A0C78" w:rsidP="002A0C78">
      <w:pPr>
        <w:spacing w:after="0" w:line="240" w:lineRule="auto"/>
        <w:contextualSpacing/>
        <w:jc w:val="both"/>
        <w:outlineLvl w:val="0"/>
        <w:rPr>
          <w:rFonts w:ascii="Times New Roman" w:eastAsia="Times New Roman" w:hAnsi="Times New Roman" w:cs="Times New Roman"/>
          <w:b/>
          <w:bCs/>
          <w:caps/>
          <w:sz w:val="28"/>
          <w:szCs w:val="28"/>
          <w:lang w:eastAsia="ru-RU"/>
        </w:rPr>
      </w:pPr>
    </w:p>
    <w:p w:rsidR="002A0C78" w:rsidRPr="002A0C78" w:rsidRDefault="002A0C78" w:rsidP="002A0C78">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2A0C78">
        <w:rPr>
          <w:rFonts w:ascii="Times New Roman" w:eastAsia="Times New Roman" w:hAnsi="Times New Roman" w:cs="Times New Roman"/>
          <w:b/>
          <w:bCs/>
          <w:caps/>
          <w:sz w:val="24"/>
          <w:szCs w:val="24"/>
          <w:lang w:val="en-US" w:eastAsia="ru-RU"/>
        </w:rPr>
        <w:t>V</w:t>
      </w:r>
      <w:r w:rsidRPr="002A0C78">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Cs/>
          <w:sz w:val="28"/>
          <w:szCs w:val="28"/>
          <w:lang w:eastAsia="ru-RU"/>
        </w:rPr>
      </w:pPr>
      <w:r w:rsidRPr="002A0C78">
        <w:rPr>
          <w:rFonts w:ascii="Times New Roman" w:eastAsia="Times New Roman" w:hAnsi="Times New Roman" w:cs="Times New Roman"/>
          <w:bCs/>
          <w:sz w:val="28"/>
          <w:szCs w:val="28"/>
          <w:lang w:eastAsia="ru-RU"/>
        </w:rPr>
        <w:t>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bCs/>
          <w:sz w:val="28"/>
          <w:szCs w:val="28"/>
          <w:lang w:eastAsia="ru-RU"/>
        </w:rPr>
        <w:t>Стороны договорились о том, что:</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2A0C78" w:rsidRPr="002A0C78" w:rsidRDefault="002A0C78" w:rsidP="002A0C78">
      <w:pPr>
        <w:spacing w:after="0" w:line="240" w:lineRule="auto"/>
        <w:ind w:firstLine="705"/>
        <w:jc w:val="both"/>
        <w:rPr>
          <w:rFonts w:ascii="Times New Roman" w:eastAsia="Times New Roman" w:hAnsi="Times New Roman" w:cs="Times New Roman"/>
          <w:b/>
          <w:sz w:val="28"/>
          <w:szCs w:val="28"/>
          <w:lang w:val="x-none" w:eastAsia="x-none"/>
        </w:rPr>
      </w:pPr>
      <w:r w:rsidRPr="002A0C78">
        <w:rPr>
          <w:rFonts w:ascii="Times New Roman" w:eastAsia="Times New Roman" w:hAnsi="Times New Roman" w:cs="Times New Roman"/>
          <w:sz w:val="28"/>
          <w:szCs w:val="28"/>
          <w:lang w:val="x-none" w:eastAsia="x-none"/>
        </w:rPr>
        <w:tab/>
      </w:r>
      <w:r w:rsidRPr="002A0C78">
        <w:rPr>
          <w:rFonts w:ascii="Times New Roman" w:eastAsia="Times New Roman" w:hAnsi="Times New Roman" w:cs="Times New Roman"/>
          <w:sz w:val="28"/>
          <w:szCs w:val="28"/>
          <w:lang w:eastAsia="x-none"/>
        </w:rPr>
        <w:t>5</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2. </w:t>
      </w:r>
      <w:r w:rsidRPr="002A0C78">
        <w:rPr>
          <w:rFonts w:ascii="Times New Roman" w:eastAsia="Times New Roman" w:hAnsi="Times New Roman" w:cs="Times New Roman"/>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r>
      <w:r w:rsidRPr="002A0C78">
        <w:rPr>
          <w:rFonts w:ascii="Times New Roman" w:eastAsia="Times New Roman" w:hAnsi="Times New Roman" w:cs="Times New Roman"/>
          <w:sz w:val="28"/>
          <w:szCs w:val="28"/>
          <w:lang w:eastAsia="x-none"/>
        </w:rPr>
        <w:t>5</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2</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1</w:t>
      </w:r>
      <w:r w:rsidRPr="002A0C78">
        <w:rPr>
          <w:rFonts w:ascii="Times New Roman" w:eastAsia="Times New Roman" w:hAnsi="Times New Roman" w:cs="Times New Roman"/>
          <w:sz w:val="28"/>
          <w:szCs w:val="28"/>
          <w:lang w:val="x-none" w:eastAsia="x-none"/>
        </w:rPr>
        <w:t>. Предоставл</w:t>
      </w:r>
      <w:r w:rsidRPr="002A0C78">
        <w:rPr>
          <w:rFonts w:ascii="Times New Roman" w:eastAsia="Times New Roman" w:hAnsi="Times New Roman" w:cs="Times New Roman"/>
          <w:sz w:val="28"/>
          <w:szCs w:val="28"/>
          <w:lang w:eastAsia="x-none"/>
        </w:rPr>
        <w:t>ять</w:t>
      </w:r>
      <w:r w:rsidRPr="002A0C78">
        <w:rPr>
          <w:rFonts w:ascii="Times New Roman" w:eastAsia="Times New Roman" w:hAnsi="Times New Roman" w:cs="Times New Roman"/>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2A0C78" w:rsidRPr="002A0C78" w:rsidRDefault="002A0C78" w:rsidP="002A0C78">
      <w:pPr>
        <w:spacing w:after="0" w:line="240" w:lineRule="auto"/>
        <w:jc w:val="both"/>
        <w:rPr>
          <w:rFonts w:ascii="Times New Roman" w:eastAsia="Times New Roman" w:hAnsi="Times New Roman" w:cs="Times New Roman"/>
          <w:b/>
          <w:bCs/>
          <w:sz w:val="28"/>
          <w:szCs w:val="28"/>
          <w:lang w:val="x-none" w:eastAsia="x-none"/>
        </w:rPr>
      </w:pPr>
      <w:r w:rsidRPr="002A0C78">
        <w:rPr>
          <w:rFonts w:ascii="Times New Roman" w:eastAsia="Times New Roman" w:hAnsi="Times New Roman" w:cs="Times New Roman"/>
          <w:b/>
          <w:bCs/>
          <w:sz w:val="28"/>
          <w:szCs w:val="28"/>
          <w:lang w:val="x-none" w:eastAsia="x-none"/>
        </w:rPr>
        <w:tab/>
      </w:r>
      <w:r w:rsidRPr="002A0C78">
        <w:rPr>
          <w:rFonts w:ascii="Times New Roman" w:eastAsia="Times New Roman" w:hAnsi="Times New Roman" w:cs="Times New Roman"/>
          <w:b/>
          <w:bCs/>
          <w:sz w:val="28"/>
          <w:szCs w:val="28"/>
          <w:lang w:eastAsia="x-none"/>
        </w:rPr>
        <w:t>5</w:t>
      </w:r>
      <w:r w:rsidRPr="002A0C78">
        <w:rPr>
          <w:rFonts w:ascii="Times New Roman" w:eastAsia="Times New Roman" w:hAnsi="Times New Roman" w:cs="Times New Roman"/>
          <w:b/>
          <w:bCs/>
          <w:sz w:val="28"/>
          <w:szCs w:val="28"/>
          <w:lang w:val="x-none" w:eastAsia="x-none"/>
        </w:rPr>
        <w:t>.</w:t>
      </w:r>
      <w:r w:rsidRPr="002A0C78">
        <w:rPr>
          <w:rFonts w:ascii="Times New Roman" w:eastAsia="Times New Roman" w:hAnsi="Times New Roman" w:cs="Times New Roman"/>
          <w:b/>
          <w:bCs/>
          <w:sz w:val="28"/>
          <w:szCs w:val="28"/>
          <w:lang w:eastAsia="x-none"/>
        </w:rPr>
        <w:t>2</w:t>
      </w:r>
      <w:r w:rsidRPr="002A0C78">
        <w:rPr>
          <w:rFonts w:ascii="Times New Roman" w:eastAsia="Times New Roman" w:hAnsi="Times New Roman" w:cs="Times New Roman"/>
          <w:b/>
          <w:bCs/>
          <w:sz w:val="28"/>
          <w:szCs w:val="28"/>
          <w:lang w:val="x-none" w:eastAsia="x-none"/>
        </w:rPr>
        <w:t>.</w:t>
      </w:r>
      <w:r w:rsidRPr="002A0C78">
        <w:rPr>
          <w:rFonts w:ascii="Times New Roman" w:eastAsia="Times New Roman" w:hAnsi="Times New Roman" w:cs="Times New Roman"/>
          <w:b/>
          <w:bCs/>
          <w:sz w:val="28"/>
          <w:szCs w:val="28"/>
          <w:lang w:eastAsia="x-none"/>
        </w:rPr>
        <w:t>2</w:t>
      </w:r>
      <w:r w:rsidRPr="002A0C78">
        <w:rPr>
          <w:rFonts w:ascii="Times New Roman" w:eastAsia="Times New Roman" w:hAnsi="Times New Roman" w:cs="Times New Roman"/>
          <w:b/>
          <w:bCs/>
          <w:sz w:val="28"/>
          <w:szCs w:val="28"/>
          <w:lang w:val="x-none" w:eastAsia="x-none"/>
        </w:rPr>
        <w:t>. Предоставл</w:t>
      </w:r>
      <w:r w:rsidRPr="002A0C78">
        <w:rPr>
          <w:rFonts w:ascii="Times New Roman" w:eastAsia="Times New Roman" w:hAnsi="Times New Roman" w:cs="Times New Roman"/>
          <w:b/>
          <w:bCs/>
          <w:sz w:val="28"/>
          <w:szCs w:val="28"/>
          <w:lang w:eastAsia="x-none"/>
        </w:rPr>
        <w:t xml:space="preserve">ять </w:t>
      </w:r>
      <w:r w:rsidRPr="002A0C78">
        <w:rPr>
          <w:rFonts w:ascii="Times New Roman" w:eastAsia="Times New Roman" w:hAnsi="Times New Roman" w:cs="Times New Roman"/>
          <w:b/>
          <w:bCs/>
          <w:sz w:val="28"/>
          <w:szCs w:val="28"/>
          <w:lang w:val="x-none" w:eastAsia="x-none"/>
        </w:rPr>
        <w:t xml:space="preserve">работникам образования </w:t>
      </w:r>
      <w:r w:rsidRPr="002A0C78">
        <w:rPr>
          <w:rFonts w:ascii="Times New Roman" w:eastAsia="Times New Roman" w:hAnsi="Times New Roman" w:cs="Times New Roman"/>
          <w:b/>
          <w:bCs/>
          <w:sz w:val="28"/>
          <w:szCs w:val="28"/>
          <w:lang w:eastAsia="x-none"/>
        </w:rPr>
        <w:t xml:space="preserve">полностью </w:t>
      </w:r>
      <w:r w:rsidRPr="002A0C78">
        <w:rPr>
          <w:rFonts w:ascii="Times New Roman" w:eastAsia="Times New Roman" w:hAnsi="Times New Roman" w:cs="Times New Roman"/>
          <w:b/>
          <w:bCs/>
          <w:sz w:val="28"/>
          <w:szCs w:val="28"/>
          <w:lang w:val="x-none" w:eastAsia="x-none"/>
        </w:rPr>
        <w:t>оплачиваемы</w:t>
      </w:r>
      <w:r w:rsidRPr="002A0C78">
        <w:rPr>
          <w:rFonts w:ascii="Times New Roman" w:eastAsia="Times New Roman" w:hAnsi="Times New Roman" w:cs="Times New Roman"/>
          <w:b/>
          <w:bCs/>
          <w:sz w:val="28"/>
          <w:szCs w:val="28"/>
          <w:lang w:eastAsia="x-none"/>
        </w:rPr>
        <w:t>е</w:t>
      </w:r>
      <w:r w:rsidRPr="002A0C78">
        <w:rPr>
          <w:rFonts w:ascii="Times New Roman" w:eastAsia="Times New Roman" w:hAnsi="Times New Roman" w:cs="Times New Roman"/>
          <w:b/>
          <w:bCs/>
          <w:sz w:val="28"/>
          <w:szCs w:val="28"/>
          <w:lang w:val="x-none" w:eastAsia="x-none"/>
        </w:rPr>
        <w:t xml:space="preserve"> свободны</w:t>
      </w:r>
      <w:r w:rsidRPr="002A0C78">
        <w:rPr>
          <w:rFonts w:ascii="Times New Roman" w:eastAsia="Times New Roman" w:hAnsi="Times New Roman" w:cs="Times New Roman"/>
          <w:b/>
          <w:bCs/>
          <w:sz w:val="28"/>
          <w:szCs w:val="28"/>
          <w:lang w:eastAsia="x-none"/>
        </w:rPr>
        <w:t>е</w:t>
      </w:r>
      <w:r w:rsidRPr="002A0C78">
        <w:rPr>
          <w:rFonts w:ascii="Times New Roman" w:eastAsia="Times New Roman" w:hAnsi="Times New Roman" w:cs="Times New Roman"/>
          <w:b/>
          <w:bCs/>
          <w:sz w:val="28"/>
          <w:szCs w:val="28"/>
          <w:lang w:val="x-none" w:eastAsia="x-none"/>
        </w:rPr>
        <w:t xml:space="preserve"> дн</w:t>
      </w:r>
      <w:r w:rsidRPr="002A0C78">
        <w:rPr>
          <w:rFonts w:ascii="Times New Roman" w:eastAsia="Times New Roman" w:hAnsi="Times New Roman" w:cs="Times New Roman"/>
          <w:b/>
          <w:bCs/>
          <w:sz w:val="28"/>
          <w:szCs w:val="28"/>
          <w:lang w:eastAsia="x-none"/>
        </w:rPr>
        <w:t>и</w:t>
      </w:r>
      <w:r w:rsidRPr="002A0C78">
        <w:rPr>
          <w:rFonts w:ascii="Times New Roman" w:eastAsia="Times New Roman" w:hAnsi="Times New Roman" w:cs="Times New Roman"/>
          <w:b/>
          <w:bCs/>
          <w:sz w:val="28"/>
          <w:szCs w:val="28"/>
          <w:lang w:val="x-none" w:eastAsia="x-none"/>
        </w:rPr>
        <w:t xml:space="preserve"> по следующим причинам:</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бракосочетание работника - три рабочих дня;</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бракосочетание детей - один рабочий день;</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родителям первоклассников - 1 сентября; родителям выпускников в день последнего звонка;</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смерть детей, родителей, супруга, супруги - три рабочих дня;</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переезд на новое место жительства - два рабочих дня;</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проводы сына на службу в армию - один рабочий день;</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t xml:space="preserve">- работникам, имеющим родителей в возрасте 80 лет и старше– один </w:t>
      </w:r>
      <w:r w:rsidRPr="002A0C78">
        <w:rPr>
          <w:rFonts w:ascii="Times New Roman" w:eastAsia="Times New Roman" w:hAnsi="Times New Roman" w:cs="Times New Roman"/>
          <w:sz w:val="28"/>
          <w:szCs w:val="28"/>
          <w:lang w:eastAsia="x-none"/>
        </w:rPr>
        <w:t xml:space="preserve">рабочий </w:t>
      </w:r>
      <w:r w:rsidRPr="002A0C78">
        <w:rPr>
          <w:rFonts w:ascii="Times New Roman" w:eastAsia="Times New Roman" w:hAnsi="Times New Roman" w:cs="Times New Roman"/>
          <w:sz w:val="28"/>
          <w:szCs w:val="28"/>
          <w:lang w:val="x-none" w:eastAsia="x-none"/>
        </w:rPr>
        <w:t>день в квартал;</w:t>
      </w:r>
    </w:p>
    <w:p w:rsidR="002A0C78" w:rsidRPr="002A0C78" w:rsidRDefault="002A0C78" w:rsidP="002A0C78">
      <w:pPr>
        <w:spacing w:after="0" w:line="240" w:lineRule="auto"/>
        <w:jc w:val="both"/>
        <w:rPr>
          <w:rFonts w:ascii="Times New Roman" w:eastAsia="Times New Roman" w:hAnsi="Times New Roman" w:cs="Times New Roman"/>
          <w:sz w:val="28"/>
          <w:szCs w:val="28"/>
          <w:lang w:eastAsia="x-none"/>
        </w:rPr>
      </w:pPr>
      <w:r w:rsidRPr="002A0C78">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2A0C78">
        <w:rPr>
          <w:rFonts w:ascii="Times New Roman" w:eastAsia="Times New Roman" w:hAnsi="Times New Roman" w:cs="Times New Roman"/>
          <w:sz w:val="28"/>
          <w:szCs w:val="28"/>
          <w:lang w:eastAsia="x-none"/>
        </w:rPr>
        <w:t xml:space="preserve"> рабочий </w:t>
      </w:r>
      <w:r w:rsidRPr="002A0C78">
        <w:rPr>
          <w:rFonts w:ascii="Times New Roman" w:eastAsia="Times New Roman" w:hAnsi="Times New Roman" w:cs="Times New Roman"/>
          <w:sz w:val="28"/>
          <w:szCs w:val="28"/>
          <w:lang w:val="x-none" w:eastAsia="x-none"/>
        </w:rPr>
        <w:t xml:space="preserve"> день в кварта</w:t>
      </w:r>
      <w:r w:rsidRPr="002A0C78">
        <w:rPr>
          <w:rFonts w:ascii="Times New Roman" w:eastAsia="Times New Roman" w:hAnsi="Times New Roman" w:cs="Times New Roman"/>
          <w:sz w:val="28"/>
          <w:szCs w:val="28"/>
          <w:lang w:eastAsia="x-none"/>
        </w:rPr>
        <w:t>л;</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eastAsia="x-none"/>
        </w:rPr>
        <w:tab/>
        <w:t xml:space="preserve">- за работу </w:t>
      </w:r>
      <w:r w:rsidRPr="002A0C78">
        <w:rPr>
          <w:rFonts w:ascii="Times New Roman" w:eastAsia="Times New Roman" w:hAnsi="Times New Roman" w:cs="Times New Roman"/>
          <w:sz w:val="28"/>
          <w:szCs w:val="28"/>
          <w:lang w:val="x-none" w:eastAsia="x-none"/>
        </w:rPr>
        <w:t xml:space="preserve">в течение  </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года без листа нетрудоспособности</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 xml:space="preserve"> 3 </w:t>
      </w:r>
      <w:r w:rsidRPr="002A0C78">
        <w:rPr>
          <w:rFonts w:ascii="Times New Roman" w:eastAsia="Times New Roman" w:hAnsi="Times New Roman" w:cs="Times New Roman"/>
          <w:sz w:val="28"/>
          <w:szCs w:val="28"/>
          <w:lang w:eastAsia="x-none"/>
        </w:rPr>
        <w:t>рабочих</w:t>
      </w:r>
      <w:r w:rsidRPr="002A0C78">
        <w:rPr>
          <w:rFonts w:ascii="Times New Roman" w:eastAsia="Times New Roman" w:hAnsi="Times New Roman" w:cs="Times New Roman"/>
          <w:sz w:val="28"/>
          <w:szCs w:val="28"/>
          <w:lang w:val="x-none" w:eastAsia="x-none"/>
        </w:rPr>
        <w:t xml:space="preserve"> дн</w:t>
      </w:r>
      <w:r w:rsidRPr="002A0C78">
        <w:rPr>
          <w:rFonts w:ascii="Times New Roman" w:eastAsia="Times New Roman" w:hAnsi="Times New Roman" w:cs="Times New Roman"/>
          <w:sz w:val="28"/>
          <w:szCs w:val="28"/>
          <w:lang w:eastAsia="x-none"/>
        </w:rPr>
        <w:t>я</w:t>
      </w:r>
      <w:r w:rsidRPr="002A0C78">
        <w:rPr>
          <w:rFonts w:ascii="Times New Roman" w:eastAsia="Times New Roman" w:hAnsi="Times New Roman" w:cs="Times New Roman"/>
          <w:sz w:val="28"/>
          <w:szCs w:val="28"/>
          <w:lang w:val="x-none" w:eastAsia="x-none"/>
        </w:rPr>
        <w:t>.</w:t>
      </w:r>
    </w:p>
    <w:p w:rsidR="002A0C78" w:rsidRPr="002A0C78" w:rsidRDefault="002A0C78" w:rsidP="002A0C78">
      <w:pPr>
        <w:spacing w:after="0" w:line="240" w:lineRule="auto"/>
        <w:jc w:val="both"/>
        <w:rPr>
          <w:rFonts w:ascii="Times New Roman" w:eastAsia="Times New Roman" w:hAnsi="Times New Roman" w:cs="Times New Roman"/>
          <w:sz w:val="28"/>
          <w:szCs w:val="28"/>
          <w:lang w:eastAsia="x-none"/>
        </w:rPr>
      </w:pPr>
      <w:r w:rsidRPr="002A0C78">
        <w:rPr>
          <w:rFonts w:ascii="Times New Roman" w:eastAsia="Times New Roman" w:hAnsi="Times New Roman" w:cs="Times New Roman"/>
          <w:sz w:val="28"/>
          <w:szCs w:val="28"/>
          <w:lang w:val="x-none" w:eastAsia="x-none"/>
        </w:rPr>
        <w:tab/>
      </w:r>
      <w:r w:rsidRPr="002A0C78">
        <w:rPr>
          <w:rFonts w:ascii="Times New Roman" w:eastAsia="Times New Roman" w:hAnsi="Times New Roman" w:cs="Times New Roman"/>
          <w:sz w:val="28"/>
          <w:szCs w:val="28"/>
          <w:lang w:eastAsia="x-none"/>
        </w:rPr>
        <w:t>По требованию Работодателя работник обязан представить подтверждающие событие документы.</w:t>
      </w:r>
    </w:p>
    <w:p w:rsidR="002A0C78" w:rsidRPr="002A0C78" w:rsidRDefault="002A0C78" w:rsidP="002A0C78">
      <w:pPr>
        <w:spacing w:after="0" w:line="240" w:lineRule="auto"/>
        <w:jc w:val="both"/>
        <w:rPr>
          <w:rFonts w:ascii="Times New Roman" w:eastAsia="Times New Roman" w:hAnsi="Times New Roman" w:cs="Times New Roman"/>
          <w:color w:val="000000"/>
          <w:sz w:val="28"/>
          <w:szCs w:val="28"/>
          <w:lang w:eastAsia="x-none"/>
        </w:rPr>
      </w:pPr>
      <w:r w:rsidRPr="002A0C78">
        <w:rPr>
          <w:rFonts w:ascii="Times New Roman" w:eastAsia="Times New Roman" w:hAnsi="Times New Roman" w:cs="Times New Roman"/>
          <w:b/>
          <w:color w:val="000000"/>
          <w:sz w:val="28"/>
          <w:szCs w:val="28"/>
          <w:lang w:eastAsia="x-none"/>
        </w:rPr>
        <w:t xml:space="preserve">          5.2.3.</w:t>
      </w:r>
      <w:r w:rsidRPr="002A0C78">
        <w:rPr>
          <w:rFonts w:ascii="Times New Roman" w:eastAsia="Times New Roman" w:hAnsi="Times New Roman" w:cs="Times New Roman"/>
          <w:color w:val="000000"/>
          <w:sz w:val="28"/>
          <w:szCs w:val="28"/>
          <w:lang w:eastAsia="x-none"/>
        </w:rPr>
        <w:t xml:space="preserve"> </w:t>
      </w:r>
      <w:r w:rsidRPr="002A0C78">
        <w:rPr>
          <w:rFonts w:ascii="Times New Roman" w:eastAsia="Times New Roman" w:hAnsi="Times New Roman" w:cs="Times New Roman"/>
          <w:color w:val="000000"/>
          <w:sz w:val="28"/>
          <w:szCs w:val="28"/>
          <w:lang w:val="x-none" w:eastAsia="x-none"/>
        </w:rPr>
        <w:t>Предоставл</w:t>
      </w:r>
      <w:r w:rsidRPr="002A0C78">
        <w:rPr>
          <w:rFonts w:ascii="Times New Roman" w:eastAsia="Times New Roman" w:hAnsi="Times New Roman" w:cs="Times New Roman"/>
          <w:color w:val="000000"/>
          <w:sz w:val="28"/>
          <w:szCs w:val="28"/>
          <w:lang w:eastAsia="x-none"/>
        </w:rPr>
        <w:t>ять</w:t>
      </w:r>
      <w:r w:rsidRPr="002A0C78">
        <w:rPr>
          <w:rFonts w:ascii="Times New Roman" w:eastAsia="Times New Roman" w:hAnsi="Times New Roman" w:cs="Times New Roman"/>
          <w:color w:val="000000"/>
          <w:sz w:val="28"/>
          <w:szCs w:val="28"/>
          <w:lang w:val="x-none" w:eastAsia="x-none"/>
        </w:rPr>
        <w:t xml:space="preserve"> не освобожденным председателям выборных профсоюзных органов </w:t>
      </w:r>
      <w:r w:rsidRPr="002A0C78">
        <w:rPr>
          <w:rFonts w:ascii="Times New Roman" w:eastAsia="Times New Roman" w:hAnsi="Times New Roman" w:cs="Times New Roman"/>
          <w:sz w:val="28"/>
          <w:szCs w:val="28"/>
          <w:lang w:val="x-none" w:eastAsia="x-none"/>
        </w:rPr>
        <w:t>образовательных</w:t>
      </w:r>
      <w:r w:rsidRPr="002A0C78">
        <w:rPr>
          <w:rFonts w:ascii="Times New Roman" w:eastAsia="Times New Roman" w:hAnsi="Times New Roman" w:cs="Times New Roman"/>
          <w:color w:val="FF0000"/>
          <w:sz w:val="28"/>
          <w:szCs w:val="28"/>
          <w:lang w:val="x-none" w:eastAsia="x-none"/>
        </w:rPr>
        <w:t xml:space="preserve"> </w:t>
      </w:r>
      <w:r w:rsidRPr="002A0C78">
        <w:rPr>
          <w:rFonts w:ascii="Times New Roman" w:eastAsia="Times New Roman" w:hAnsi="Times New Roman" w:cs="Times New Roman"/>
          <w:color w:val="000000"/>
          <w:sz w:val="28"/>
          <w:szCs w:val="28"/>
          <w:lang w:val="x-none" w:eastAsia="x-none"/>
        </w:rPr>
        <w:t>организаций</w:t>
      </w:r>
      <w:r w:rsidRPr="002A0C78">
        <w:rPr>
          <w:rFonts w:ascii="Times New Roman" w:eastAsia="Times New Roman" w:hAnsi="Times New Roman" w:cs="Times New Roman"/>
          <w:sz w:val="28"/>
          <w:szCs w:val="28"/>
          <w:lang w:val="x-none" w:eastAsia="x-none"/>
        </w:rPr>
        <w:t xml:space="preserve"> </w:t>
      </w:r>
      <w:r w:rsidRPr="002A0C78">
        <w:rPr>
          <w:rFonts w:ascii="Times New Roman" w:eastAsia="Times New Roman" w:hAnsi="Times New Roman" w:cs="Times New Roman"/>
          <w:color w:val="000000"/>
          <w:sz w:val="28"/>
          <w:szCs w:val="28"/>
          <w:lang w:val="x-none" w:eastAsia="x-none"/>
        </w:rPr>
        <w:t xml:space="preserve">дополнительного оплачиваемого </w:t>
      </w:r>
      <w:proofErr w:type="gramStart"/>
      <w:r w:rsidRPr="002A0C78">
        <w:rPr>
          <w:rFonts w:ascii="Times New Roman" w:eastAsia="Times New Roman" w:hAnsi="Times New Roman" w:cs="Times New Roman"/>
          <w:color w:val="000000"/>
          <w:sz w:val="28"/>
          <w:szCs w:val="28"/>
          <w:lang w:val="x-none" w:eastAsia="x-none"/>
        </w:rPr>
        <w:t xml:space="preserve">отпуска </w:t>
      </w:r>
      <w:r w:rsidRPr="002A0C78">
        <w:rPr>
          <w:rFonts w:ascii="Times New Roman" w:eastAsia="Times New Roman" w:hAnsi="Times New Roman" w:cs="Times New Roman"/>
          <w:sz w:val="28"/>
          <w:szCs w:val="28"/>
          <w:lang w:eastAsia="x-none"/>
        </w:rPr>
        <w:t xml:space="preserve"> в</w:t>
      </w:r>
      <w:proofErr w:type="gramEnd"/>
      <w:r w:rsidRPr="002A0C78">
        <w:rPr>
          <w:rFonts w:ascii="Times New Roman" w:eastAsia="Times New Roman" w:hAnsi="Times New Roman" w:cs="Times New Roman"/>
          <w:sz w:val="28"/>
          <w:szCs w:val="28"/>
          <w:lang w:eastAsia="x-none"/>
        </w:rPr>
        <w:t xml:space="preserve"> количестве 3 дней</w:t>
      </w:r>
      <w:r w:rsidRPr="002A0C78">
        <w:rPr>
          <w:rFonts w:ascii="Times New Roman" w:eastAsia="Times New Roman" w:hAnsi="Times New Roman" w:cs="Times New Roman"/>
          <w:color w:val="000000"/>
          <w:sz w:val="28"/>
          <w:szCs w:val="28"/>
          <w:lang w:val="x-none" w:eastAsia="x-none"/>
        </w:rPr>
        <w:t xml:space="preserve"> (ст.116 ТК РФ).</w:t>
      </w:r>
    </w:p>
    <w:p w:rsidR="002A0C78" w:rsidRPr="002A0C78" w:rsidRDefault="002A0C78" w:rsidP="002A0C78">
      <w:pPr>
        <w:spacing w:after="0" w:line="240" w:lineRule="auto"/>
        <w:jc w:val="both"/>
        <w:rPr>
          <w:rFonts w:ascii="Times New Roman" w:eastAsia="Times New Roman" w:hAnsi="Times New Roman" w:cs="Times New Roman"/>
          <w:sz w:val="28"/>
          <w:szCs w:val="28"/>
          <w:lang w:eastAsia="x-none"/>
        </w:rPr>
      </w:pPr>
      <w:r w:rsidRPr="002A0C78">
        <w:rPr>
          <w:rFonts w:ascii="Times New Roman" w:eastAsia="Times New Roman" w:hAnsi="Times New Roman" w:cs="Times New Roman"/>
          <w:color w:val="000000"/>
          <w:sz w:val="28"/>
          <w:szCs w:val="28"/>
          <w:lang w:eastAsia="x-none"/>
        </w:rPr>
        <w:t xml:space="preserve">           5.2.4.  У</w:t>
      </w:r>
      <w:r w:rsidRPr="002A0C78">
        <w:rPr>
          <w:rFonts w:ascii="Times New Roman" w:eastAsia="Times New Roman" w:hAnsi="Times New Roman" w:cs="Times New Roman"/>
          <w:color w:val="000000"/>
          <w:sz w:val="28"/>
          <w:szCs w:val="28"/>
          <w:lang w:val="x-none" w:eastAsia="x-none"/>
        </w:rPr>
        <w:t>станов</w:t>
      </w:r>
      <w:r w:rsidRPr="002A0C78">
        <w:rPr>
          <w:rFonts w:ascii="Times New Roman" w:eastAsia="Times New Roman" w:hAnsi="Times New Roman" w:cs="Times New Roman"/>
          <w:color w:val="000000"/>
          <w:sz w:val="28"/>
          <w:szCs w:val="28"/>
          <w:lang w:eastAsia="x-none"/>
        </w:rPr>
        <w:t>ить</w:t>
      </w:r>
      <w:r w:rsidRPr="002A0C78">
        <w:rPr>
          <w:rFonts w:ascii="Times New Roman" w:eastAsia="Times New Roman" w:hAnsi="Times New Roman" w:cs="Times New Roman"/>
          <w:color w:val="000000"/>
          <w:sz w:val="28"/>
          <w:szCs w:val="28"/>
          <w:lang w:val="x-none" w:eastAsia="x-none"/>
        </w:rPr>
        <w:t xml:space="preserve"> доплаты не освобожденным председателям выборных профсоюзных органов организаций за счет средств организации в размере</w:t>
      </w:r>
      <w:r w:rsidRPr="002A0C78">
        <w:rPr>
          <w:rFonts w:ascii="Times New Roman" w:eastAsia="Times New Roman" w:hAnsi="Times New Roman" w:cs="Times New Roman"/>
          <w:color w:val="000000"/>
          <w:sz w:val="28"/>
          <w:szCs w:val="28"/>
          <w:lang w:eastAsia="x-none"/>
        </w:rPr>
        <w:t xml:space="preserve"> 1000 </w:t>
      </w:r>
      <w:proofErr w:type="spellStart"/>
      <w:r w:rsidRPr="002A0C78">
        <w:rPr>
          <w:rFonts w:ascii="Times New Roman" w:eastAsia="Times New Roman" w:hAnsi="Times New Roman" w:cs="Times New Roman"/>
          <w:color w:val="000000"/>
          <w:sz w:val="28"/>
          <w:szCs w:val="28"/>
          <w:lang w:eastAsia="x-none"/>
        </w:rPr>
        <w:t>руб</w:t>
      </w:r>
      <w:proofErr w:type="spellEnd"/>
      <w:r w:rsidRPr="002A0C78">
        <w:rPr>
          <w:rFonts w:ascii="Times New Roman" w:eastAsia="Times New Roman" w:hAnsi="Times New Roman" w:cs="Times New Roman"/>
          <w:color w:val="000000"/>
          <w:sz w:val="28"/>
          <w:szCs w:val="28"/>
          <w:lang w:val="x-none" w:eastAsia="x-none"/>
        </w:rPr>
        <w:t xml:space="preserve"> </w:t>
      </w:r>
      <w:r w:rsidRPr="002A0C78">
        <w:rPr>
          <w:rFonts w:ascii="Times New Roman" w:eastAsia="Times New Roman" w:hAnsi="Times New Roman" w:cs="Times New Roman"/>
          <w:color w:val="FF0000"/>
          <w:sz w:val="28"/>
          <w:szCs w:val="28"/>
          <w:lang w:eastAsia="x-none"/>
        </w:rPr>
        <w:t xml:space="preserve">  </w:t>
      </w:r>
      <w:r w:rsidRPr="002A0C78">
        <w:rPr>
          <w:rFonts w:ascii="Times New Roman" w:eastAsia="Times New Roman" w:hAnsi="Times New Roman" w:cs="Times New Roman"/>
          <w:sz w:val="28"/>
          <w:szCs w:val="28"/>
          <w:lang w:eastAsia="x-none"/>
        </w:rPr>
        <w:t>при наличии финансовой возможности</w:t>
      </w:r>
      <w:r w:rsidR="000D6521">
        <w:rPr>
          <w:rFonts w:ascii="Times New Roman" w:eastAsia="Times New Roman" w:hAnsi="Times New Roman" w:cs="Times New Roman"/>
          <w:sz w:val="28"/>
          <w:szCs w:val="28"/>
          <w:lang w:eastAsia="x-none"/>
        </w:rPr>
        <w:t xml:space="preserve"> (из 2% премиального фонда)</w:t>
      </w:r>
      <w:r w:rsidRPr="002A0C78">
        <w:rPr>
          <w:rFonts w:ascii="Times New Roman" w:eastAsia="Times New Roman" w:hAnsi="Times New Roman" w:cs="Times New Roman"/>
          <w:sz w:val="28"/>
          <w:szCs w:val="28"/>
          <w:lang w:eastAsia="x-none"/>
        </w:rPr>
        <w:t xml:space="preserve">.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i/>
          <w:iCs/>
          <w:sz w:val="28"/>
          <w:szCs w:val="28"/>
          <w:lang w:eastAsia="ru-RU"/>
        </w:rPr>
      </w:pP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eastAsia="ru-RU"/>
        </w:rPr>
        <w:t>5.2.5.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sz w:val="28"/>
          <w:szCs w:val="28"/>
          <w:lang w:eastAsia="ru-RU"/>
        </w:rPr>
      </w:pPr>
      <w:r w:rsidRPr="002A0C78">
        <w:rPr>
          <w:rFonts w:ascii="Times New Roman" w:eastAsia="Times New Roman" w:hAnsi="Times New Roman" w:cs="Times New Roman"/>
          <w:b/>
          <w:sz w:val="28"/>
          <w:szCs w:val="28"/>
          <w:lang w:eastAsia="ru-RU"/>
        </w:rPr>
        <w:lastRenderedPageBreak/>
        <w:t>5.3.</w:t>
      </w:r>
      <w:r w:rsidRPr="002A0C78">
        <w:rPr>
          <w:rFonts w:ascii="Times New Roman" w:eastAsia="Arial Unicode MS" w:hAnsi="Times New Roman" w:cs="Times New Roman"/>
          <w:b/>
          <w:kern w:val="1"/>
          <w:sz w:val="28"/>
          <w:szCs w:val="28"/>
          <w:lang w:eastAsia="ru-RU"/>
        </w:rPr>
        <w:t> </w:t>
      </w:r>
      <w:r w:rsidRPr="002A0C78">
        <w:rPr>
          <w:rFonts w:ascii="Times New Roman" w:eastAsia="Times New Roman" w:hAnsi="Times New Roman" w:cs="Times New Roman"/>
          <w:b/>
          <w:sz w:val="28"/>
          <w:szCs w:val="28"/>
          <w:lang w:eastAsia="ru-RU"/>
        </w:rPr>
        <w:t>Работодатель обязуется: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5.3.1.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i/>
          <w:iCs/>
          <w:sz w:val="28"/>
          <w:szCs w:val="28"/>
          <w:lang w:eastAsia="ru-RU"/>
        </w:rPr>
      </w:pPr>
      <w:r w:rsidRPr="002A0C78">
        <w:rPr>
          <w:rFonts w:ascii="Times New Roman" w:eastAsia="Times New Roman" w:hAnsi="Times New Roman" w:cs="Times New Roman"/>
          <w:sz w:val="28"/>
          <w:szCs w:val="28"/>
          <w:lang w:eastAsia="ru-RU"/>
        </w:rPr>
        <w:t>5.3.2.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A0C78">
        <w:rPr>
          <w:rFonts w:ascii="Times New Roman" w:eastAsia="Times New Roman" w:hAnsi="Times New Roman" w:cs="Times New Roman"/>
          <w:i/>
          <w:iCs/>
          <w:sz w:val="28"/>
          <w:szCs w:val="28"/>
          <w:lang w:eastAsia="ru-RU"/>
        </w:rPr>
        <w:t>.</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5.3.3.</w:t>
      </w:r>
      <w:r w:rsidRPr="002A0C78">
        <w:rPr>
          <w:rFonts w:ascii="Times New Roman" w:eastAsia="Times New Roman" w:hAnsi="Times New Roman" w:cs="Times New Roman"/>
          <w:sz w:val="28"/>
          <w:szCs w:val="28"/>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4"/>
          <w:szCs w:val="24"/>
          <w:lang w:eastAsia="ru-RU"/>
        </w:rPr>
        <w:t>5.3.4.</w:t>
      </w:r>
      <w:r w:rsidRPr="002A0C78">
        <w:rPr>
          <w:rFonts w:ascii="Times New Roman" w:eastAsia="Arial Unicode MS" w:hAnsi="Times New Roman" w:cs="Times New Roman"/>
          <w:kern w:val="1"/>
          <w:sz w:val="24"/>
          <w:szCs w:val="24"/>
          <w:lang w:eastAsia="ru-RU"/>
        </w:rPr>
        <w:t> </w:t>
      </w:r>
      <w:r w:rsidRPr="002A0C78">
        <w:rPr>
          <w:rFonts w:ascii="Times New Roman" w:eastAsia="Times New Roman" w:hAnsi="Times New Roman" w:cs="Times New Roman"/>
          <w:sz w:val="28"/>
          <w:szCs w:val="28"/>
          <w:lang w:eastAsia="ru-RU"/>
        </w:rPr>
        <w:t xml:space="preserve">Выплачивать работникам, проработавшим в системе образования </w:t>
      </w:r>
      <w:r w:rsidR="000D6521">
        <w:rPr>
          <w:rFonts w:ascii="Times New Roman" w:eastAsia="Times New Roman" w:hAnsi="Times New Roman" w:cs="Times New Roman"/>
          <w:sz w:val="28"/>
          <w:szCs w:val="28"/>
          <w:lang w:eastAsia="ru-RU"/>
        </w:rPr>
        <w:t xml:space="preserve">Бавлинского муниципального </w:t>
      </w:r>
      <w:r w:rsidRPr="002A0C78">
        <w:rPr>
          <w:rFonts w:ascii="Times New Roman" w:eastAsia="Times New Roman" w:hAnsi="Times New Roman" w:cs="Times New Roman"/>
          <w:sz w:val="28"/>
          <w:szCs w:val="28"/>
          <w:lang w:eastAsia="ru-RU"/>
        </w:rPr>
        <w:t>района не менее 15 лет при достижении пенсионного возраста, при увольнении по собственному желанию впервые после приобретения права на досрочную трудовую пенсию по старости материальное вознаграждение (единовременное пособие) в размере:</w:t>
      </w:r>
      <w:r w:rsidR="000D6521" w:rsidRPr="000D6521">
        <w:rPr>
          <w:rFonts w:ascii="Arial" w:hAnsi="Arial" w:cs="Arial"/>
          <w:color w:val="2C2D2E"/>
          <w:sz w:val="23"/>
          <w:szCs w:val="23"/>
          <w:shd w:val="clear" w:color="auto" w:fill="FFFFFF"/>
        </w:rPr>
        <w:t xml:space="preserve"> </w:t>
      </w:r>
      <w:r w:rsidR="000D6521">
        <w:rPr>
          <w:rFonts w:ascii="Arial" w:hAnsi="Arial" w:cs="Arial"/>
          <w:color w:val="2C2D2E"/>
          <w:sz w:val="23"/>
          <w:szCs w:val="23"/>
          <w:shd w:val="clear" w:color="auto" w:fill="FFFFFF"/>
        </w:rPr>
        <w:t xml:space="preserve"> </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руководителям (заместителям) – 10 000 рублей</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педагогическим работникам – 8 000 рублей</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другим категориям работников – 5 000 рублей</w:t>
      </w:r>
    </w:p>
    <w:p w:rsidR="002A0C78" w:rsidRPr="002A0C78" w:rsidRDefault="002A0C78" w:rsidP="002A0C78">
      <w:pPr>
        <w:spacing w:after="0" w:line="240" w:lineRule="auto"/>
        <w:ind w:firstLine="709"/>
        <w:jc w:val="both"/>
        <w:rPr>
          <w:rFonts w:ascii="Times New Roman" w:eastAsia="Times New Roman" w:hAnsi="Times New Roman" w:cs="Times New Roman"/>
          <w:color w:val="FF0000"/>
          <w:sz w:val="28"/>
          <w:szCs w:val="28"/>
          <w:lang w:eastAsia="ru-RU"/>
        </w:rPr>
      </w:pPr>
      <w:r w:rsidRPr="002A0C78">
        <w:rPr>
          <w:rFonts w:ascii="Times New Roman" w:eastAsia="Times New Roman" w:hAnsi="Times New Roman" w:cs="Times New Roman"/>
          <w:sz w:val="28"/>
          <w:szCs w:val="28"/>
          <w:lang w:eastAsia="ru-RU"/>
        </w:rPr>
        <w:t>менее 15 лет –  материальное вознаграждение в размере половины предусмотренных выплат.</w:t>
      </w:r>
      <w:r w:rsidRPr="002A0C78">
        <w:rPr>
          <w:rFonts w:ascii="Times New Roman" w:eastAsia="Times New Roman" w:hAnsi="Times New Roman" w:cs="Times New Roman"/>
          <w:color w:val="FF0000"/>
          <w:sz w:val="28"/>
          <w:szCs w:val="28"/>
          <w:lang w:eastAsia="ru-RU"/>
        </w:rPr>
        <w:t xml:space="preserve"> </w:t>
      </w:r>
      <w:r w:rsidRPr="002A0C78">
        <w:rPr>
          <w:rFonts w:ascii="Times New Roman" w:eastAsia="Times New Roman" w:hAnsi="Times New Roman" w:cs="Times New Roman"/>
          <w:sz w:val="28"/>
          <w:szCs w:val="28"/>
          <w:lang w:eastAsia="ru-RU"/>
        </w:rPr>
        <w:t>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2A0C78" w:rsidRPr="002A0C78" w:rsidRDefault="002A0C78" w:rsidP="002A0C78">
      <w:pPr>
        <w:spacing w:after="0" w:line="240" w:lineRule="auto"/>
        <w:jc w:val="both"/>
        <w:rPr>
          <w:rFonts w:ascii="Times New Roman" w:eastAsia="Times New Roman" w:hAnsi="Times New Roman" w:cs="Times New Roman"/>
          <w:color w:val="FF0000"/>
          <w:sz w:val="28"/>
          <w:szCs w:val="28"/>
          <w:lang w:eastAsia="ru-RU"/>
        </w:rPr>
      </w:pPr>
      <w:r w:rsidRPr="002A0C78">
        <w:rPr>
          <w:rFonts w:ascii="Times New Roman" w:eastAsia="Times New Roman" w:hAnsi="Times New Roman" w:cs="Times New Roman"/>
          <w:sz w:val="28"/>
          <w:szCs w:val="28"/>
          <w:lang w:eastAsia="ru-RU"/>
        </w:rPr>
        <w:t xml:space="preserve">            5.3.5.</w:t>
      </w:r>
      <w:r w:rsidRPr="002A0C78">
        <w:rPr>
          <w:rFonts w:ascii="Times New Roman" w:eastAsia="Arial Unicode MS" w:hAnsi="Times New Roman" w:cs="Times New Roman"/>
          <w:kern w:val="1"/>
          <w:sz w:val="24"/>
          <w:szCs w:val="24"/>
          <w:lang w:eastAsia="ru-RU"/>
        </w:rPr>
        <w:t> </w:t>
      </w:r>
      <w:r w:rsidRPr="002A0C78">
        <w:rPr>
          <w:rFonts w:ascii="Times New Roman" w:eastAsia="Times New Roman" w:hAnsi="Times New Roman" w:cs="Times New Roman"/>
          <w:sz w:val="28"/>
          <w:szCs w:val="28"/>
          <w:lang w:eastAsia="ru-RU"/>
        </w:rPr>
        <w:t xml:space="preserve"> </w:t>
      </w:r>
      <w:r w:rsidRPr="002A0C78">
        <w:rPr>
          <w:rFonts w:ascii="Times New Roman" w:eastAsia="Times New Roman" w:hAnsi="Times New Roman" w:cs="Times New Roman"/>
          <w:color w:val="FF0000"/>
          <w:sz w:val="28"/>
          <w:szCs w:val="28"/>
          <w:lang w:eastAsia="ru-RU"/>
        </w:rPr>
        <w:t xml:space="preserve"> </w:t>
      </w:r>
      <w:r w:rsidRPr="002A0C78">
        <w:rPr>
          <w:rFonts w:ascii="Times New Roman" w:eastAsia="Times New Roman" w:hAnsi="Times New Roman" w:cs="Times New Roman"/>
          <w:sz w:val="28"/>
          <w:szCs w:val="28"/>
          <w:lang w:eastAsia="ru-RU"/>
        </w:rPr>
        <w:t xml:space="preserve">Выплачивать работникам материальное вознаграждение   к юбилейным датам (55 лет – женщины 60 лет – мужчины), проработавшим в системе образования Бавлинского муниципального района 10 и более лет, педагогическому персоналу в размере </w:t>
      </w:r>
      <w:r w:rsidRPr="002A0C78">
        <w:rPr>
          <w:rFonts w:ascii="Times New Roman" w:eastAsia="Times New Roman" w:hAnsi="Times New Roman" w:cs="Times New Roman"/>
          <w:b/>
          <w:sz w:val="28"/>
          <w:szCs w:val="28"/>
          <w:lang w:eastAsia="ru-RU"/>
        </w:rPr>
        <w:t>5000</w:t>
      </w:r>
      <w:r w:rsidRPr="002A0C78">
        <w:rPr>
          <w:rFonts w:ascii="Times New Roman" w:eastAsia="Times New Roman" w:hAnsi="Times New Roman" w:cs="Times New Roman"/>
          <w:sz w:val="28"/>
          <w:szCs w:val="28"/>
          <w:lang w:eastAsia="ru-RU"/>
        </w:rPr>
        <w:t xml:space="preserve"> рублей, обслуживающему персоналу в размере</w:t>
      </w:r>
      <w:r w:rsidRPr="002A0C78">
        <w:rPr>
          <w:rFonts w:ascii="Times New Roman" w:eastAsia="Times New Roman" w:hAnsi="Times New Roman" w:cs="Times New Roman"/>
          <w:b/>
          <w:sz w:val="28"/>
          <w:szCs w:val="28"/>
          <w:lang w:eastAsia="ru-RU"/>
        </w:rPr>
        <w:t xml:space="preserve"> 3000</w:t>
      </w:r>
      <w:r w:rsidRPr="002A0C78">
        <w:rPr>
          <w:rFonts w:ascii="Times New Roman" w:eastAsia="Times New Roman" w:hAnsi="Times New Roman" w:cs="Times New Roman"/>
          <w:sz w:val="28"/>
          <w:szCs w:val="28"/>
          <w:lang w:eastAsia="ru-RU"/>
        </w:rPr>
        <w:t xml:space="preserve"> рублей. Выплату осуществлять из 2 % премиального фонда и фонда экономии заработной платы образовательного учреждения.</w:t>
      </w:r>
      <w:r w:rsidRPr="002A0C78">
        <w:rPr>
          <w:rFonts w:ascii="Times New Roman" w:eastAsia="Times New Roman" w:hAnsi="Times New Roman" w:cs="Times New Roman"/>
          <w:sz w:val="28"/>
          <w:szCs w:val="28"/>
          <w:lang w:val="tt-RU" w:eastAsia="ru-RU"/>
        </w:rPr>
        <w:t xml:space="preserve">  </w:t>
      </w:r>
    </w:p>
    <w:p w:rsidR="002A0C78" w:rsidRPr="002A0C78" w:rsidRDefault="002A0C78" w:rsidP="002A0C78">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5.3.6. Ходатайствовать перед органом местного самоуправления о предоставлении жилья нуждающимся работникам и выделении ссуды на его приобретение (строительство).</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5.3.7.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Оказывать работникам материальную помощь при рождении ребёнка.</w:t>
      </w:r>
    </w:p>
    <w:p w:rsidR="002A0C78" w:rsidRDefault="002A0C78"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5.3.8.</w:t>
      </w:r>
      <w:r w:rsidRPr="002A0C78">
        <w:rPr>
          <w:rFonts w:ascii="Times New Roman" w:eastAsia="Times New Roman" w:hAnsi="Times New Roman" w:cs="Times New Roman"/>
          <w:sz w:val="24"/>
          <w:szCs w:val="24"/>
          <w:lang w:eastAsia="ru-RU"/>
        </w:rPr>
        <w:t xml:space="preserve"> </w:t>
      </w:r>
      <w:r w:rsidRPr="002A0C78">
        <w:rPr>
          <w:rFonts w:ascii="Times New Roman" w:eastAsia="Times New Roman" w:hAnsi="Times New Roman" w:cs="Times New Roman"/>
          <w:sz w:val="28"/>
          <w:szCs w:val="28"/>
          <w:lang w:eastAsia="ru-RU"/>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0D6521" w:rsidRDefault="000D6521"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p>
    <w:p w:rsidR="000D6521" w:rsidRPr="002A0C78" w:rsidRDefault="000D6521" w:rsidP="002A0C78">
      <w:pPr>
        <w:tabs>
          <w:tab w:val="left" w:pos="1560"/>
        </w:tabs>
        <w:spacing w:after="0" w:line="240" w:lineRule="auto"/>
        <w:ind w:firstLine="709"/>
        <w:jc w:val="both"/>
        <w:rPr>
          <w:rFonts w:ascii="Times New Roman" w:eastAsia="Times New Roman" w:hAnsi="Times New Roman" w:cs="Times New Roman"/>
          <w:sz w:val="24"/>
          <w:szCs w:val="24"/>
          <w:lang w:eastAsia="ru-RU"/>
        </w:rPr>
      </w:pPr>
    </w:p>
    <w:p w:rsidR="002A0C78" w:rsidRPr="002A0C78" w:rsidRDefault="002A0C78"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5.3.9. Работники при прохождении диспансеризации в порядке, предусмотренном </w:t>
      </w:r>
      <w:hyperlink r:id="rId8" w:anchor="/document/12191967/entry/464" w:history="1">
        <w:r w:rsidRPr="002A0C78">
          <w:rPr>
            <w:rFonts w:ascii="Times New Roman" w:eastAsia="Times New Roman" w:hAnsi="Times New Roman" w:cs="Times New Roman"/>
            <w:sz w:val="28"/>
            <w:szCs w:val="28"/>
            <w:lang w:eastAsia="ru-RU"/>
          </w:rPr>
          <w:t>законодательством</w:t>
        </w:r>
      </w:hyperlink>
      <w:r w:rsidRPr="002A0C78">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2A0C78">
          <w:rPr>
            <w:rFonts w:ascii="Times New Roman" w:eastAsia="Times New Roman" w:hAnsi="Times New Roman" w:cs="Times New Roman"/>
            <w:sz w:val="28"/>
            <w:szCs w:val="28"/>
            <w:lang w:eastAsia="ru-RU"/>
          </w:rPr>
          <w:t>части третьей</w:t>
        </w:r>
      </w:hyperlink>
      <w:r w:rsidRPr="002A0C78">
        <w:rPr>
          <w:rFonts w:ascii="Times New Roman" w:eastAsia="Times New Roman" w:hAnsi="Times New Roman" w:cs="Times New Roman"/>
          <w:sz w:val="28"/>
          <w:szCs w:val="28"/>
          <w:lang w:eastAsia="ru-RU"/>
        </w:rPr>
        <w:t> настоящей статьи, при прохождении диспансеризации в порядке, предусмотренном </w:t>
      </w:r>
      <w:hyperlink r:id="rId10" w:anchor="/document/12191967/entry/464" w:history="1">
        <w:r w:rsidRPr="002A0C78">
          <w:rPr>
            <w:rFonts w:ascii="Times New Roman" w:eastAsia="Times New Roman" w:hAnsi="Times New Roman" w:cs="Times New Roman"/>
            <w:sz w:val="28"/>
            <w:szCs w:val="28"/>
            <w:lang w:eastAsia="ru-RU"/>
          </w:rPr>
          <w:t>законодательством</w:t>
        </w:r>
      </w:hyperlink>
      <w:r w:rsidRPr="002A0C78">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A0C78" w:rsidRPr="002A0C78" w:rsidRDefault="002A0C78"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Работники, не достигшие </w:t>
      </w:r>
      <w:hyperlink r:id="rId11" w:anchor="/document/70552688/entry/6000" w:history="1">
        <w:r w:rsidRPr="002A0C78">
          <w:rPr>
            <w:rFonts w:ascii="Times New Roman" w:eastAsia="Times New Roman" w:hAnsi="Times New Roman" w:cs="Times New Roman"/>
            <w:sz w:val="28"/>
            <w:szCs w:val="28"/>
            <w:lang w:eastAsia="ru-RU"/>
          </w:rPr>
          <w:t>возраста</w:t>
        </w:r>
      </w:hyperlink>
      <w:r w:rsidRPr="002A0C78">
        <w:rPr>
          <w:rFonts w:ascii="Times New Roman" w:eastAsia="Times New Roman" w:hAnsi="Times New Roman" w:cs="Times New Roman"/>
          <w:sz w:val="28"/>
          <w:szCs w:val="28"/>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2A0C78">
          <w:rPr>
            <w:rFonts w:ascii="Times New Roman" w:eastAsia="Times New Roman" w:hAnsi="Times New Roman" w:cs="Times New Roman"/>
            <w:sz w:val="28"/>
            <w:szCs w:val="28"/>
            <w:lang w:eastAsia="ru-RU"/>
          </w:rPr>
          <w:t>законодательством</w:t>
        </w:r>
      </w:hyperlink>
      <w:r w:rsidRPr="002A0C78">
        <w:rPr>
          <w:rFonts w:ascii="Times New Roman" w:eastAsia="Times New Roman" w:hAnsi="Times New Roman" w:cs="Times New Roman"/>
          <w:sz w:val="28"/>
          <w:szCs w:val="28"/>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A0C78" w:rsidRPr="002A0C78" w:rsidRDefault="002A0C78"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A0C78" w:rsidRPr="002A0C78" w:rsidRDefault="002A0C78"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b/>
          <w:bCs/>
          <w:sz w:val="28"/>
          <w:szCs w:val="28"/>
          <w:lang w:eastAsia="ru-RU"/>
        </w:rPr>
        <w:t>5.4.</w:t>
      </w:r>
      <w:r w:rsidRPr="002A0C78">
        <w:rPr>
          <w:rFonts w:ascii="Times New Roman" w:eastAsia="Arial Unicode MS" w:hAnsi="Times New Roman" w:cs="Times New Roman"/>
          <w:b/>
          <w:bCs/>
          <w:kern w:val="1"/>
          <w:sz w:val="28"/>
          <w:szCs w:val="28"/>
          <w:lang w:eastAsia="ru-RU"/>
        </w:rPr>
        <w:t> </w:t>
      </w:r>
      <w:r w:rsidRPr="002A0C78">
        <w:rPr>
          <w:rFonts w:ascii="Times New Roman" w:eastAsia="Times New Roman" w:hAnsi="Times New Roman" w:cs="Times New Roman"/>
          <w:b/>
          <w:bCs/>
          <w:sz w:val="28"/>
          <w:szCs w:val="28"/>
          <w:lang w:eastAsia="ru-RU"/>
        </w:rPr>
        <w:t>Выборный орган первичной профсоюзной организации обязуется</w:t>
      </w:r>
      <w:r w:rsidRPr="002A0C78">
        <w:rPr>
          <w:rFonts w:ascii="Times New Roman" w:eastAsia="Times New Roman" w:hAnsi="Times New Roman" w:cs="Times New Roman"/>
          <w:sz w:val="28"/>
          <w:szCs w:val="28"/>
          <w:lang w:eastAsia="ru-RU"/>
        </w:rPr>
        <w:t xml:space="preserve">: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5.4.1.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5.4.2.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оказание материальной помощи;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организация оздоровления;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организация работы с детьми работников;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организация спортивной работы;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поддержка мероприятий для различных категорий ветеранов, в том числе ветеранов труда;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2A0C78" w:rsidRPr="002A0C78" w:rsidRDefault="002A0C78" w:rsidP="002A0C78">
      <w:pPr>
        <w:spacing w:after="0" w:line="240" w:lineRule="auto"/>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социальные программы для членов Профсоюза. </w:t>
      </w:r>
    </w:p>
    <w:p w:rsidR="002A0C78" w:rsidRPr="002A0C78" w:rsidRDefault="002A0C78" w:rsidP="002A0C78">
      <w:pPr>
        <w:spacing w:after="0" w:line="240" w:lineRule="auto"/>
        <w:jc w:val="both"/>
        <w:rPr>
          <w:rFonts w:ascii="Times New Roman" w:eastAsia="Times New Roman" w:hAnsi="Times New Roman" w:cs="Times New Roman"/>
          <w:color w:val="FF0000"/>
          <w:spacing w:val="-4"/>
          <w:sz w:val="28"/>
          <w:szCs w:val="28"/>
          <w:lang w:val="tt-RU" w:eastAsia="ru-RU"/>
        </w:rPr>
      </w:pPr>
      <w:r w:rsidRPr="002A0C78">
        <w:rPr>
          <w:rFonts w:ascii="Times New Roman" w:eastAsia="Times New Roman" w:hAnsi="Times New Roman" w:cs="Times New Roman"/>
          <w:color w:val="000000"/>
          <w:spacing w:val="-4"/>
          <w:sz w:val="28"/>
          <w:szCs w:val="28"/>
          <w:lang w:eastAsia="ru-RU"/>
        </w:rPr>
        <w:t xml:space="preserve">Все решения о выплатах принимаются на заседании Президиума профсоюзной организации, согласно Положению о Фонде социальной защиты работников образования </w:t>
      </w:r>
      <w:r w:rsidRPr="002A0C78">
        <w:rPr>
          <w:rFonts w:ascii="Times New Roman" w:eastAsia="Times New Roman" w:hAnsi="Times New Roman" w:cs="Times New Roman"/>
          <w:b/>
          <w:color w:val="000000"/>
          <w:spacing w:val="-4"/>
          <w:sz w:val="28"/>
          <w:szCs w:val="28"/>
          <w:lang w:eastAsia="ru-RU"/>
        </w:rPr>
        <w:t>(</w:t>
      </w:r>
      <w:r w:rsidRPr="002A0C78">
        <w:rPr>
          <w:rFonts w:ascii="Times New Roman" w:eastAsia="Times New Roman" w:hAnsi="Times New Roman" w:cs="Times New Roman"/>
          <w:b/>
          <w:i/>
          <w:color w:val="000000"/>
          <w:spacing w:val="-4"/>
          <w:sz w:val="28"/>
          <w:szCs w:val="28"/>
          <w:lang w:eastAsia="ru-RU"/>
        </w:rPr>
        <w:t>Приложение № 7).</w:t>
      </w:r>
      <w:r w:rsidRPr="002A0C78">
        <w:rPr>
          <w:rFonts w:ascii="Times New Roman" w:eastAsia="Times New Roman" w:hAnsi="Times New Roman" w:cs="Times New Roman"/>
          <w:i/>
          <w:color w:val="000000"/>
          <w:spacing w:val="-4"/>
          <w:sz w:val="28"/>
          <w:szCs w:val="28"/>
          <w:lang w:eastAsia="ru-RU"/>
        </w:rPr>
        <w:t xml:space="preserve"> </w:t>
      </w:r>
      <w:r w:rsidRPr="002A0C78">
        <w:rPr>
          <w:rFonts w:ascii="Times New Roman" w:eastAsia="Times New Roman" w:hAnsi="Times New Roman" w:cs="Times New Roman"/>
          <w:color w:val="000000"/>
          <w:spacing w:val="-4"/>
          <w:sz w:val="28"/>
          <w:szCs w:val="28"/>
          <w:lang w:eastAsia="ru-RU"/>
        </w:rPr>
        <w:t>Размер выплат зависит от стажа работы в образовательных организациях Бавлинского муниципального района.</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val="tt-RU" w:eastAsia="ru-RU"/>
        </w:rPr>
      </w:pP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5.4.3.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5.5.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Материальные виды поощрений: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премирование победителей </w:t>
      </w:r>
      <w:r w:rsidRPr="002A0C78">
        <w:rPr>
          <w:rFonts w:ascii="Times New Roman" w:eastAsia="Times New Roman" w:hAnsi="Times New Roman" w:cs="Times New Roman"/>
          <w:iCs/>
          <w:sz w:val="28"/>
          <w:szCs w:val="28"/>
          <w:lang w:eastAsia="ru-RU"/>
        </w:rPr>
        <w:t>конкурсных мероприятиях муниципального, регионального, всероссийского и международного уровней;</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Нематериальные виды поощрения: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грамоты за достижения обучающихся в олимпиадном движении, в социально-значимой деятельности,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2A0C78">
        <w:rPr>
          <w:rFonts w:ascii="Times New Roman" w:eastAsia="Times New Roman" w:hAnsi="Times New Roman" w:cs="Times New Roman"/>
          <w:iCs/>
          <w:sz w:val="28"/>
          <w:szCs w:val="28"/>
          <w:lang w:eastAsia="ru-RU"/>
        </w:rPr>
        <w:t>профкурорт</w:t>
      </w:r>
      <w:proofErr w:type="spellEnd"/>
      <w:r w:rsidRPr="002A0C78">
        <w:rPr>
          <w:rFonts w:ascii="Times New Roman" w:eastAsia="Times New Roman" w:hAnsi="Times New Roman" w:cs="Times New Roman"/>
          <w:iCs/>
          <w:sz w:val="28"/>
          <w:szCs w:val="28"/>
          <w:lang w:eastAsia="ru-RU"/>
        </w:rPr>
        <w:t xml:space="preserve"> ФНПР;</w:t>
      </w:r>
    </w:p>
    <w:p w:rsidR="002A0C78" w:rsidRPr="002A0C78" w:rsidRDefault="002A0C78" w:rsidP="002A0C78">
      <w:pPr>
        <w:spacing w:after="0" w:line="240" w:lineRule="auto"/>
        <w:ind w:firstLine="709"/>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-отдых по проекту «Лето. Сочи»; «Анапа - пляж», иные;</w:t>
      </w:r>
    </w:p>
    <w:p w:rsidR="002A0C78" w:rsidRPr="002A0C78" w:rsidRDefault="002A0C78" w:rsidP="002A0C78">
      <w:pPr>
        <w:spacing w:after="0" w:line="240" w:lineRule="auto"/>
        <w:ind w:firstLine="709"/>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A0C78" w:rsidRPr="002A0C78" w:rsidRDefault="002A0C78" w:rsidP="002A0C78">
      <w:pPr>
        <w:spacing w:after="0" w:line="240" w:lineRule="auto"/>
        <w:ind w:firstLine="709"/>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-проект «Путевка от Профсоюза»;</w:t>
      </w:r>
    </w:p>
    <w:p w:rsidR="002A0C78" w:rsidRPr="002A0C78" w:rsidRDefault="002A0C78" w:rsidP="002A0C78">
      <w:pPr>
        <w:spacing w:after="0" w:line="240" w:lineRule="auto"/>
        <w:ind w:firstLine="708"/>
        <w:jc w:val="both"/>
        <w:rPr>
          <w:rFonts w:ascii="Times New Roman" w:eastAsia="Times New Roman" w:hAnsi="Times New Roman" w:cs="Times New Roman"/>
          <w:iCs/>
          <w:spacing w:val="-4"/>
          <w:sz w:val="28"/>
          <w:szCs w:val="28"/>
          <w:lang w:eastAsia="ru-RU"/>
        </w:rPr>
      </w:pPr>
      <w:r w:rsidRPr="002A0C78">
        <w:rPr>
          <w:rFonts w:ascii="Times New Roman" w:eastAsia="Times New Roman" w:hAnsi="Times New Roman" w:cs="Times New Roman"/>
          <w:iCs/>
          <w:spacing w:val="-4"/>
          <w:sz w:val="28"/>
          <w:szCs w:val="28"/>
          <w:lang w:eastAsia="ru-RU"/>
        </w:rPr>
        <w:t>-проект «Профсоюзный уик-энд»;</w:t>
      </w:r>
    </w:p>
    <w:p w:rsidR="002A0C78" w:rsidRPr="002A0C78" w:rsidRDefault="002A0C78" w:rsidP="002A0C78">
      <w:pPr>
        <w:spacing w:after="0" w:line="240" w:lineRule="auto"/>
        <w:ind w:firstLine="708"/>
        <w:jc w:val="both"/>
        <w:rPr>
          <w:rFonts w:ascii="Times New Roman" w:eastAsia="Times New Roman" w:hAnsi="Times New Roman" w:cs="Times New Roman"/>
          <w:iCs/>
          <w:spacing w:val="-4"/>
          <w:sz w:val="28"/>
          <w:szCs w:val="28"/>
          <w:lang w:eastAsia="ru-RU"/>
        </w:rPr>
      </w:pPr>
      <w:r w:rsidRPr="002A0C78">
        <w:rPr>
          <w:rFonts w:ascii="Times New Roman" w:eastAsia="Times New Roman" w:hAnsi="Times New Roman" w:cs="Times New Roman"/>
          <w:iCs/>
          <w:spacing w:val="-4"/>
          <w:sz w:val="28"/>
          <w:szCs w:val="28"/>
          <w:lang w:eastAsia="ru-RU"/>
        </w:rPr>
        <w:t>-проект «Профсоюзный бонус к пенсии»;</w:t>
      </w:r>
    </w:p>
    <w:p w:rsidR="002A0C78" w:rsidRPr="002A0C78" w:rsidRDefault="002A0C78" w:rsidP="002A0C78">
      <w:pPr>
        <w:spacing w:after="0" w:line="240" w:lineRule="auto"/>
        <w:ind w:firstLine="708"/>
        <w:jc w:val="both"/>
        <w:rPr>
          <w:rFonts w:ascii="Times New Roman" w:eastAsia="Times New Roman" w:hAnsi="Times New Roman" w:cs="Times New Roman"/>
          <w:iCs/>
          <w:spacing w:val="-4"/>
          <w:sz w:val="28"/>
          <w:szCs w:val="28"/>
          <w:lang w:eastAsia="ru-RU"/>
        </w:rPr>
      </w:pPr>
      <w:r w:rsidRPr="002A0C78">
        <w:rPr>
          <w:rFonts w:ascii="Times New Roman" w:eastAsia="Times New Roman" w:hAnsi="Times New Roman" w:cs="Times New Roman"/>
          <w:iCs/>
          <w:spacing w:val="-4"/>
          <w:sz w:val="28"/>
          <w:szCs w:val="28"/>
          <w:lang w:eastAsia="ru-RU"/>
        </w:rPr>
        <w:t>-проект «Территория социального партнерства»;</w:t>
      </w:r>
    </w:p>
    <w:p w:rsidR="002A0C78" w:rsidRPr="002A0C78" w:rsidRDefault="002A0C78" w:rsidP="002A0C78">
      <w:pPr>
        <w:spacing w:after="0" w:line="240" w:lineRule="auto"/>
        <w:ind w:firstLine="709"/>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2A0C78" w:rsidRPr="002A0C78" w:rsidRDefault="002A0C78" w:rsidP="002A0C78">
      <w:pPr>
        <w:spacing w:after="0" w:line="240" w:lineRule="auto"/>
        <w:ind w:firstLine="709"/>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5.7. Организовать у</w:t>
      </w:r>
      <w:r w:rsidRPr="002A0C78">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proofErr w:type="spellStart"/>
      <w:r w:rsidRPr="002A0C78">
        <w:rPr>
          <w:rFonts w:ascii="Times New Roman" w:eastAsia="Times New Roman" w:hAnsi="Times New Roman" w:cs="Times New Roman"/>
          <w:bCs/>
          <w:iCs/>
          <w:sz w:val="28"/>
          <w:szCs w:val="28"/>
          <w:lang w:val="en-US" w:eastAsia="ru-RU"/>
        </w:rPr>
        <w:t>Profcards</w:t>
      </w:r>
      <w:proofErr w:type="spellEnd"/>
      <w:r w:rsidRPr="002A0C78">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2A0C78" w:rsidRPr="002A0C78" w:rsidRDefault="002A0C78" w:rsidP="002A0C78">
      <w:pPr>
        <w:spacing w:after="0" w:line="240" w:lineRule="auto"/>
        <w:ind w:firstLine="709"/>
        <w:jc w:val="both"/>
        <w:rPr>
          <w:rFonts w:ascii="Times New Roman" w:eastAsia="Times New Roman" w:hAnsi="Times New Roman" w:cs="Times New Roman"/>
          <w:iCs/>
          <w:sz w:val="28"/>
          <w:szCs w:val="28"/>
          <w:lang w:eastAsia="ru-RU"/>
        </w:rPr>
      </w:pPr>
    </w:p>
    <w:p w:rsidR="002A0C78" w:rsidRPr="002A0C78" w:rsidRDefault="002A0C78" w:rsidP="002A0C78">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2A0C78">
        <w:rPr>
          <w:rFonts w:ascii="Times New Roman" w:eastAsia="Times New Roman" w:hAnsi="Times New Roman" w:cs="Times New Roman"/>
          <w:b/>
          <w:bCs/>
          <w:caps/>
          <w:sz w:val="24"/>
          <w:szCs w:val="24"/>
          <w:lang w:val="en-US" w:eastAsia="ru-RU"/>
        </w:rPr>
        <w:t>VI</w:t>
      </w:r>
      <w:r w:rsidRPr="002A0C78">
        <w:rPr>
          <w:rFonts w:ascii="Times New Roman" w:eastAsia="Times New Roman" w:hAnsi="Times New Roman" w:cs="Times New Roman"/>
          <w:b/>
          <w:bCs/>
          <w:caps/>
          <w:sz w:val="24"/>
          <w:szCs w:val="24"/>
          <w:lang w:eastAsia="ru-RU"/>
        </w:rPr>
        <w:t>. Условия и охрана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2A0C78" w:rsidRPr="002A0C78" w:rsidRDefault="002A0C78" w:rsidP="002A0C78">
      <w:pPr>
        <w:spacing w:after="0" w:line="240" w:lineRule="auto"/>
        <w:ind w:firstLine="709"/>
        <w:contextualSpacing/>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b/>
          <w:bCs/>
          <w:sz w:val="28"/>
          <w:szCs w:val="28"/>
          <w:lang w:eastAsia="ru-RU"/>
        </w:rPr>
        <w:t>6.1.</w:t>
      </w:r>
      <w:r w:rsidRPr="002A0C78">
        <w:rPr>
          <w:rFonts w:ascii="Times New Roman" w:eastAsia="Arial Unicode MS" w:hAnsi="Times New Roman" w:cs="Times New Roman"/>
          <w:b/>
          <w:bCs/>
          <w:kern w:val="1"/>
          <w:sz w:val="28"/>
          <w:szCs w:val="28"/>
          <w:lang w:eastAsia="ru-RU"/>
        </w:rPr>
        <w:t> </w:t>
      </w:r>
      <w:r w:rsidRPr="002A0C78">
        <w:rPr>
          <w:rFonts w:ascii="Times New Roman" w:eastAsia="Times New Roman" w:hAnsi="Times New Roman" w:cs="Times New Roman"/>
          <w:b/>
          <w:bCs/>
          <w:sz w:val="28"/>
          <w:szCs w:val="28"/>
          <w:lang w:eastAsia="ru-RU"/>
        </w:rPr>
        <w:t>Стороны совместно обязуются: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6.1.1.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A0C78">
        <w:rPr>
          <w:rFonts w:ascii="Times New Roman" w:eastAsia="Times New Roman" w:hAnsi="Times New Roman" w:cs="Times New Roman"/>
          <w:iCs/>
          <w:sz w:val="28"/>
          <w:szCs w:val="28"/>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2A0C78" w:rsidRPr="002A0C78" w:rsidRDefault="002A0C78" w:rsidP="002A0C78">
      <w:pPr>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делегирование своих представителей в формируемую на паритетной основе комиссию по охране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работу по выявлению опасностей и управлению профессиональными рисками;</w:t>
      </w:r>
    </w:p>
    <w:p w:rsidR="002A0C78" w:rsidRPr="002A0C78" w:rsidRDefault="002A0C78" w:rsidP="002A0C78">
      <w:pPr>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своевременное и полное расследование несчастных случаев;</w:t>
      </w:r>
    </w:p>
    <w:p w:rsidR="002A0C78" w:rsidRPr="002A0C78" w:rsidRDefault="002A0C78" w:rsidP="002A0C78">
      <w:pPr>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6.1.3.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6.1.4.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6.1.5.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b/>
          <w:bCs/>
          <w:sz w:val="28"/>
          <w:szCs w:val="28"/>
          <w:lang w:eastAsia="ru-RU"/>
        </w:rPr>
        <w:t>6.2.</w:t>
      </w:r>
      <w:r w:rsidRPr="002A0C78">
        <w:rPr>
          <w:rFonts w:ascii="Times New Roman" w:eastAsia="Arial Unicode MS" w:hAnsi="Times New Roman" w:cs="Times New Roman"/>
          <w:b/>
          <w:bCs/>
          <w:kern w:val="1"/>
          <w:sz w:val="28"/>
          <w:szCs w:val="28"/>
          <w:lang w:eastAsia="ru-RU"/>
        </w:rPr>
        <w:t> </w:t>
      </w:r>
      <w:r w:rsidRPr="002A0C78">
        <w:rPr>
          <w:rFonts w:ascii="Times New Roman" w:eastAsia="Times New Roman" w:hAnsi="Times New Roman" w:cs="Times New Roman"/>
          <w:b/>
          <w:bCs/>
          <w:sz w:val="28"/>
          <w:szCs w:val="28"/>
          <w:lang w:eastAsia="ru-RU"/>
        </w:rPr>
        <w:t>Работодатель обязуется:</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 Обеспечивать безопасные и здоровые условия труда.</w:t>
      </w:r>
    </w:p>
    <w:p w:rsidR="002A0C78" w:rsidRPr="002A0C78" w:rsidRDefault="002A0C78" w:rsidP="002A0C78">
      <w:pPr>
        <w:tabs>
          <w:tab w:val="left" w:pos="993"/>
        </w:tabs>
        <w:spacing w:after="0" w:line="240" w:lineRule="auto"/>
        <w:ind w:firstLine="709"/>
        <w:contextualSpacing/>
        <w:jc w:val="both"/>
        <w:rPr>
          <w:rFonts w:ascii="Times New Roman" w:eastAsia="Times New Roman" w:hAnsi="Times New Roman" w:cs="Times New Roman"/>
          <w:bCs/>
          <w:iCs/>
          <w:sz w:val="28"/>
          <w:szCs w:val="28"/>
          <w:lang w:eastAsia="ru-RU"/>
        </w:rPr>
      </w:pPr>
      <w:r w:rsidRPr="002A0C78">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2A0C78">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2A0C78" w:rsidRPr="002A0C78" w:rsidRDefault="002A0C78" w:rsidP="002A0C78">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6.2.3. </w:t>
      </w:r>
      <w:r w:rsidRPr="002A0C78">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Pr="002A0C78">
        <w:rPr>
          <w:rFonts w:ascii="Times New Roman" w:eastAsia="Times New Roman" w:hAnsi="Times New Roman" w:cs="Times New Roman"/>
          <w:bCs/>
          <w:iCs/>
          <w:sz w:val="28"/>
          <w:szCs w:val="28"/>
          <w:lang w:eastAsia="ru-RU"/>
        </w:rPr>
        <w:t>по охране труда</w:t>
      </w:r>
      <w:r w:rsidRPr="002A0C78">
        <w:rPr>
          <w:rFonts w:ascii="Times New Roman" w:eastAsia="Times New Roman" w:hAnsi="Times New Roman" w:cs="Times New Roman"/>
          <w:iCs/>
          <w:sz w:val="28"/>
          <w:szCs w:val="28"/>
          <w:lang w:eastAsia="ru-RU"/>
        </w:rPr>
        <w:t xml:space="preserve">, проведение специальной оценки </w:t>
      </w:r>
      <w:r w:rsidRPr="002A0C78">
        <w:rPr>
          <w:rFonts w:ascii="Times New Roman" w:eastAsia="Times New Roman" w:hAnsi="Times New Roman" w:cs="Times New Roman"/>
          <w:iCs/>
          <w:sz w:val="28"/>
          <w:szCs w:val="28"/>
          <w:lang w:eastAsia="ru-RU"/>
        </w:rPr>
        <w:lastRenderedPageBreak/>
        <w:t xml:space="preserve">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2A0C78">
        <w:rPr>
          <w:rFonts w:ascii="Times New Roman" w:eastAsia="Times New Roman" w:hAnsi="Times New Roman" w:cs="Times New Roman"/>
          <w:sz w:val="28"/>
          <w:szCs w:val="28"/>
          <w:lang w:eastAsia="ru-RU"/>
        </w:rPr>
        <w:t xml:space="preserve">в размере не ниже установленных ст. 225 ТК РФ.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pacing w:val="-6"/>
          <w:sz w:val="28"/>
          <w:szCs w:val="28"/>
          <w:lang w:eastAsia="ru-RU"/>
        </w:rPr>
        <w:t>6.2.4.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A0C78">
        <w:rPr>
          <w:rFonts w:ascii="Times New Roman" w:eastAsia="Times New Roman" w:hAnsi="Times New Roman" w:cs="Times New Roman"/>
          <w:bCs/>
          <w:sz w:val="28"/>
          <w:szCs w:val="28"/>
          <w:lang w:eastAsia="ru-RU"/>
        </w:rPr>
        <w:t xml:space="preserve">(до </w:t>
      </w:r>
      <w:r w:rsidRPr="002A0C78">
        <w:rPr>
          <w:rFonts w:ascii="Times New Roman" w:eastAsia="Times New Roman" w:hAnsi="Times New Roman" w:cs="Times New Roman"/>
          <w:b/>
          <w:bCs/>
          <w:sz w:val="28"/>
          <w:szCs w:val="28"/>
          <w:lang w:eastAsia="ru-RU"/>
        </w:rPr>
        <w:t>30</w:t>
      </w:r>
      <w:r w:rsidRPr="002A0C78">
        <w:rPr>
          <w:rFonts w:ascii="Times New Roman" w:eastAsia="Times New Roman" w:hAnsi="Times New Roman" w:cs="Times New Roman"/>
          <w:bCs/>
          <w:sz w:val="28"/>
          <w:szCs w:val="28"/>
          <w:lang w:eastAsia="ru-RU"/>
        </w:rPr>
        <w:t xml:space="preserve"> процентов)</w:t>
      </w:r>
      <w:r w:rsidRPr="002A0C78">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i/>
          <w:strike/>
          <w:sz w:val="28"/>
          <w:szCs w:val="28"/>
          <w:lang w:eastAsia="ru-RU"/>
        </w:rPr>
      </w:pPr>
      <w:r w:rsidRPr="002A0C78">
        <w:rPr>
          <w:rFonts w:ascii="Times New Roman" w:eastAsia="Times New Roman" w:hAnsi="Times New Roman" w:cs="Times New Roman"/>
          <w:sz w:val="28"/>
          <w:szCs w:val="28"/>
          <w:lang w:eastAsia="ru-RU"/>
        </w:rPr>
        <w:t>6.2.5.</w:t>
      </w:r>
      <w:r w:rsidRPr="002A0C78">
        <w:rPr>
          <w:rFonts w:ascii="Times New Roman" w:eastAsia="Times New Roman" w:hAnsi="Times New Roman" w:cs="Times New Roman"/>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6.2.6.</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x-none"/>
        </w:rPr>
      </w:pPr>
      <w:r w:rsidRPr="002A0C78">
        <w:rPr>
          <w:rFonts w:ascii="Times New Roman" w:eastAsia="Times New Roman" w:hAnsi="Times New Roman" w:cs="Times New Roman"/>
          <w:sz w:val="28"/>
          <w:szCs w:val="28"/>
          <w:lang w:eastAsia="x-none"/>
        </w:rPr>
        <w:t>6</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2</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7</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Обеспечить наличие правил, инструкций</w:t>
      </w:r>
      <w:r w:rsidRPr="002A0C78">
        <w:rPr>
          <w:rFonts w:ascii="Times New Roman" w:eastAsia="Times New Roman" w:hAnsi="Times New Roman" w:cs="Times New Roman"/>
          <w:sz w:val="28"/>
          <w:szCs w:val="28"/>
          <w:lang w:eastAsia="x-none"/>
        </w:rPr>
        <w:t xml:space="preserve"> по охране труда</w:t>
      </w:r>
      <w:r w:rsidRPr="002A0C78">
        <w:rPr>
          <w:rFonts w:ascii="Times New Roman" w:eastAsia="Times New Roman" w:hAnsi="Times New Roman" w:cs="Times New Roman"/>
          <w:sz w:val="28"/>
          <w:szCs w:val="28"/>
          <w:lang w:val="x-none" w:eastAsia="x-none"/>
        </w:rPr>
        <w:t xml:space="preserve"> и других обязательных материалов на рабочих местах.</w:t>
      </w:r>
      <w:r w:rsidRPr="002A0C78">
        <w:rPr>
          <w:rFonts w:ascii="Times New Roman" w:eastAsia="Times New Roman" w:hAnsi="Times New Roman" w:cs="Times New Roman"/>
          <w:sz w:val="28"/>
          <w:szCs w:val="28"/>
          <w:lang w:eastAsia="x-none"/>
        </w:rPr>
        <w:t xml:space="preserve"> </w:t>
      </w:r>
    </w:p>
    <w:p w:rsidR="002A0C78" w:rsidRPr="002A0C78" w:rsidRDefault="002A0C78" w:rsidP="002A0C78">
      <w:pPr>
        <w:spacing w:after="0" w:line="240" w:lineRule="auto"/>
        <w:ind w:firstLine="709"/>
        <w:jc w:val="both"/>
        <w:rPr>
          <w:rFonts w:ascii="Times New Roman" w:eastAsia="Times New Roman" w:hAnsi="Times New Roman" w:cs="Times New Roman"/>
          <w:bCs/>
          <w:sz w:val="28"/>
          <w:szCs w:val="28"/>
          <w:lang w:eastAsia="x-none"/>
        </w:rPr>
      </w:pPr>
      <w:r w:rsidRPr="002A0C78">
        <w:rPr>
          <w:rFonts w:ascii="Times New Roman" w:eastAsia="Times New Roman" w:hAnsi="Times New Roman" w:cs="Times New Roman"/>
          <w:sz w:val="28"/>
          <w:szCs w:val="28"/>
          <w:lang w:eastAsia="x-none"/>
        </w:rPr>
        <w:t>6</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2</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8</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 Разработать</w:t>
      </w:r>
      <w:r w:rsidRPr="002A0C78">
        <w:rPr>
          <w:rFonts w:ascii="Times New Roman" w:eastAsia="Times New Roman" w:hAnsi="Times New Roman" w:cs="Times New Roman"/>
          <w:sz w:val="28"/>
          <w:szCs w:val="28"/>
          <w:lang w:val="x-none" w:eastAsia="x-none"/>
        </w:rPr>
        <w:t xml:space="preserve"> и утвердить инструкции по охране труда по видам работ и </w:t>
      </w:r>
      <w:r w:rsidRPr="002A0C78">
        <w:rPr>
          <w:rFonts w:ascii="Times New Roman" w:eastAsia="Times New Roman" w:hAnsi="Times New Roman" w:cs="Times New Roman"/>
          <w:sz w:val="28"/>
          <w:szCs w:val="28"/>
          <w:lang w:eastAsia="x-none"/>
        </w:rPr>
        <w:t>должностям (</w:t>
      </w:r>
      <w:r w:rsidRPr="002A0C78">
        <w:rPr>
          <w:rFonts w:ascii="Times New Roman" w:eastAsia="Times New Roman" w:hAnsi="Times New Roman" w:cs="Times New Roman"/>
          <w:sz w:val="28"/>
          <w:szCs w:val="28"/>
          <w:lang w:val="x-none" w:eastAsia="x-none"/>
        </w:rPr>
        <w:t>профессиям</w:t>
      </w:r>
      <w:r w:rsidRPr="002A0C78">
        <w:rPr>
          <w:rFonts w:ascii="Times New Roman" w:eastAsia="Times New Roman" w:hAnsi="Times New Roman" w:cs="Times New Roman"/>
          <w:sz w:val="28"/>
          <w:szCs w:val="28"/>
          <w:lang w:eastAsia="x-none"/>
        </w:rPr>
        <w:t>)</w:t>
      </w:r>
      <w:r w:rsidRPr="002A0C78">
        <w:rPr>
          <w:rFonts w:ascii="Times New Roman" w:eastAsia="Times New Roman" w:hAnsi="Times New Roman" w:cs="Times New Roman"/>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6.2.9.</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2A0C78">
        <w:rPr>
          <w:rFonts w:ascii="Times New Roman" w:eastAsia="Times New Roman" w:hAnsi="Times New Roman" w:cs="Times New Roman"/>
          <w:bCs/>
          <w:sz w:val="28"/>
          <w:szCs w:val="28"/>
          <w:lang w:eastAsia="ru-RU"/>
        </w:rPr>
        <w:t xml:space="preserve">всех </w:t>
      </w:r>
      <w:r w:rsidRPr="002A0C78">
        <w:rPr>
          <w:rFonts w:ascii="Times New Roman" w:eastAsia="Times New Roman" w:hAnsi="Times New Roman" w:cs="Times New Roman"/>
          <w:sz w:val="28"/>
          <w:szCs w:val="28"/>
          <w:lang w:eastAsia="ru-RU"/>
        </w:rPr>
        <w:t>рабочих местах.</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Обеспечив</w:t>
      </w:r>
      <w:r w:rsidRPr="002A0C78">
        <w:rPr>
          <w:rFonts w:ascii="Times New Roman" w:eastAsia="Times New Roman" w:hAnsi="Times New Roman" w:cs="Times New Roman"/>
          <w:bCs/>
          <w:sz w:val="28"/>
          <w:szCs w:val="28"/>
          <w:lang w:eastAsia="ru-RU"/>
        </w:rPr>
        <w:t>ать</w:t>
      </w:r>
      <w:r w:rsidRPr="002A0C78">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A0C78" w:rsidRPr="002A0C78" w:rsidRDefault="002A0C78" w:rsidP="002A0C78">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6.2.10. </w:t>
      </w:r>
      <w:r w:rsidRPr="002A0C78">
        <w:rPr>
          <w:rFonts w:ascii="Times New Roman" w:eastAsia="Times New Roman" w:hAnsi="Times New Roman" w:cs="Times New Roman"/>
          <w:iCs/>
          <w:sz w:val="28"/>
          <w:szCs w:val="28"/>
          <w:lang w:eastAsia="ru-RU"/>
        </w:rPr>
        <w:t>Предоставлять гарантии и</w:t>
      </w:r>
      <w:r w:rsidRPr="002A0C78">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A0C78" w:rsidRPr="002A0C78" w:rsidRDefault="002A0C78" w:rsidP="002A0C78">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bCs/>
          <w:sz w:val="28"/>
          <w:szCs w:val="28"/>
          <w:lang w:eastAsia="ru-RU"/>
        </w:rPr>
        <w:t>Сохранять за работником</w:t>
      </w:r>
      <w:r w:rsidRPr="002A0C78">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6.2.11. Обеспечить реализацию мероприятий по оценке и управлению профессиональными рисками.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Pr="002A0C78">
        <w:rPr>
          <w:rFonts w:ascii="Times New Roman" w:eastAsia="Times New Roman" w:hAnsi="Times New Roman" w:cs="Times New Roman"/>
          <w:b/>
          <w:sz w:val="28"/>
          <w:szCs w:val="28"/>
          <w:lang w:eastAsia="ru-RU"/>
        </w:rPr>
        <w:t>(приложение № 8,9).</w:t>
      </w:r>
    </w:p>
    <w:p w:rsidR="002A0C78" w:rsidRPr="002A0C78" w:rsidRDefault="002A0C78" w:rsidP="002A0C78">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2A0C78" w:rsidRPr="002A0C78" w:rsidRDefault="002A0C78" w:rsidP="002A0C78">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A0C78" w:rsidRPr="002A0C78" w:rsidRDefault="002A0C78" w:rsidP="002A0C78">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2A0C78" w:rsidRPr="002A0C78" w:rsidRDefault="002A0C78" w:rsidP="002A0C7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6.2.18.  Обеспечивать контроль за соблюдением работниками требований, правил и инструкций по охране труда.</w:t>
      </w:r>
    </w:p>
    <w:p w:rsidR="002A0C78" w:rsidRPr="002A0C78" w:rsidRDefault="002A0C78" w:rsidP="002A0C78">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A0C78">
        <w:rPr>
          <w:rFonts w:ascii="Times New Roman" w:eastAsia="Times New Roman" w:hAnsi="Times New Roman" w:cs="Times New Roman"/>
          <w:bCs/>
          <w:sz w:val="28"/>
          <w:szCs w:val="28"/>
          <w:lang w:eastAsia="ru-RU"/>
        </w:rPr>
        <w:t>комиссии</w:t>
      </w:r>
      <w:r w:rsidRPr="002A0C78">
        <w:rPr>
          <w:rFonts w:ascii="Times New Roman" w:eastAsia="Times New Roman" w:hAnsi="Times New Roman" w:cs="Times New Roman"/>
          <w:sz w:val="28"/>
          <w:szCs w:val="28"/>
          <w:lang w:eastAsia="ru-RU"/>
        </w:rPr>
        <w:t xml:space="preserve"> по охране труда беспрепятственное посещение образовательн</w:t>
      </w:r>
      <w:r w:rsidRPr="002A0C78">
        <w:rPr>
          <w:rFonts w:ascii="Times New Roman" w:eastAsia="Times New Roman" w:hAnsi="Times New Roman" w:cs="Times New Roman"/>
          <w:bCs/>
          <w:sz w:val="28"/>
          <w:szCs w:val="28"/>
          <w:lang w:eastAsia="ru-RU"/>
        </w:rPr>
        <w:t>ой</w:t>
      </w:r>
      <w:r w:rsidRPr="002A0C78">
        <w:rPr>
          <w:rFonts w:ascii="Times New Roman" w:eastAsia="Times New Roman" w:hAnsi="Times New Roman" w:cs="Times New Roman"/>
          <w:sz w:val="28"/>
          <w:szCs w:val="28"/>
          <w:lang w:eastAsia="ru-RU"/>
        </w:rPr>
        <w:t xml:space="preserve"> организации, </w:t>
      </w:r>
      <w:r w:rsidRPr="002A0C78">
        <w:rPr>
          <w:rFonts w:ascii="Times New Roman" w:eastAsia="Times New Roman" w:hAnsi="Times New Roman" w:cs="Times New Roman"/>
          <w:bCs/>
          <w:sz w:val="28"/>
          <w:szCs w:val="28"/>
          <w:lang w:eastAsia="ru-RU"/>
        </w:rPr>
        <w:t>ее</w:t>
      </w:r>
      <w:r w:rsidRPr="002A0C78">
        <w:rPr>
          <w:rFonts w:ascii="Times New Roman" w:eastAsia="Times New Roman" w:hAnsi="Times New Roman" w:cs="Times New Roman"/>
          <w:sz w:val="28"/>
          <w:szCs w:val="28"/>
          <w:lang w:eastAsia="ru-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2A0C78" w:rsidRPr="002A0C78" w:rsidRDefault="002A0C78" w:rsidP="002A0C78">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6.2.20.</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A0C78" w:rsidRPr="002A0C78" w:rsidRDefault="002A0C78" w:rsidP="002A0C78">
      <w:pPr>
        <w:spacing w:after="0" w:line="240" w:lineRule="auto"/>
        <w:ind w:firstLine="709"/>
        <w:jc w:val="both"/>
        <w:rPr>
          <w:rFonts w:ascii="Times New Roman" w:eastAsia="Times New Roman" w:hAnsi="Times New Roman" w:cs="Times New Roman"/>
          <w:b/>
          <w:sz w:val="28"/>
          <w:szCs w:val="28"/>
          <w:lang w:eastAsia="ru-RU"/>
        </w:rPr>
      </w:pPr>
      <w:r w:rsidRPr="002A0C78">
        <w:rPr>
          <w:rFonts w:ascii="Times New Roman" w:eastAsia="Times New Roman" w:hAnsi="Times New Roman" w:cs="Times New Roman"/>
          <w:b/>
          <w:sz w:val="28"/>
          <w:szCs w:val="28"/>
          <w:lang w:eastAsia="ru-RU"/>
        </w:rPr>
        <w:t>6.3. Работники обязуются:</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2A0C78">
        <w:rPr>
          <w:rFonts w:ascii="Times New Roman" w:eastAsia="Times New Roman" w:hAnsi="Times New Roman" w:cs="Times New Roman"/>
          <w:bCs/>
          <w:sz w:val="28"/>
          <w:szCs w:val="28"/>
          <w:lang w:eastAsia="ru-RU"/>
        </w:rPr>
        <w:t>(психиатрические освидетельствования),</w:t>
      </w:r>
      <w:r w:rsidRPr="002A0C78">
        <w:rPr>
          <w:rFonts w:ascii="Times New Roman" w:eastAsia="Times New Roman" w:hAnsi="Times New Roman" w:cs="Times New Roman"/>
          <w:sz w:val="28"/>
          <w:szCs w:val="28"/>
          <w:lang w:eastAsia="ru-RU"/>
        </w:rPr>
        <w:t xml:space="preserve"> а также внеочередные медицинские осмотры </w:t>
      </w:r>
      <w:r w:rsidRPr="002A0C78">
        <w:rPr>
          <w:rFonts w:ascii="Times New Roman" w:eastAsia="Times New Roman" w:hAnsi="Times New Roman" w:cs="Times New Roman"/>
          <w:bCs/>
          <w:sz w:val="28"/>
          <w:szCs w:val="28"/>
          <w:lang w:eastAsia="ru-RU"/>
        </w:rPr>
        <w:t>(психиатрические освидетельствования)</w:t>
      </w:r>
      <w:r w:rsidRPr="002A0C78">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rsidR="002A0C78" w:rsidRPr="002A0C78" w:rsidRDefault="002A0C78" w:rsidP="002A0C7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sz w:val="28"/>
          <w:szCs w:val="28"/>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A0C78">
        <w:rPr>
          <w:rFonts w:ascii="Times New Roman" w:eastAsia="Times New Roman" w:hAnsi="Times New Roman" w:cs="Times New Roman"/>
          <w:bCs/>
          <w:sz w:val="28"/>
          <w:szCs w:val="28"/>
          <w:lang w:eastAsia="ru-RU"/>
        </w:rPr>
        <w:t>кабинетах,</w:t>
      </w:r>
      <w:r w:rsidRPr="002A0C78">
        <w:rPr>
          <w:rFonts w:ascii="Times New Roman" w:eastAsia="Times New Roman" w:hAnsi="Times New Roman" w:cs="Times New Roman"/>
          <w:sz w:val="28"/>
          <w:szCs w:val="28"/>
          <w:lang w:eastAsia="ru-RU"/>
        </w:rPr>
        <w:t xml:space="preserve"> аудиториях, лабораториях, производственных и других помещениях.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по охране труда;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по проведению специальной оценки условий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6.4.6.</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6.4.7.</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Обращаться к р</w:t>
      </w:r>
      <w:r w:rsidRPr="002A0C78">
        <w:rPr>
          <w:rFonts w:ascii="Times New Roman" w:eastAsia="Times New Roman" w:hAnsi="Times New Roman" w:cs="Times New Roman"/>
          <w:bCs/>
          <w:sz w:val="28"/>
          <w:szCs w:val="28"/>
          <w:lang w:eastAsia="ru-RU"/>
        </w:rPr>
        <w:t>аботодателю</w:t>
      </w:r>
      <w:r w:rsidRPr="002A0C78">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6.4.8.</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2A0C78">
        <w:rPr>
          <w:rFonts w:ascii="Times New Roman" w:eastAsia="Times New Roman" w:hAnsi="Times New Roman" w:cs="Times New Roman"/>
          <w:b/>
          <w:bCs/>
          <w:sz w:val="24"/>
          <w:szCs w:val="24"/>
          <w:lang w:eastAsia="ru-RU"/>
        </w:rPr>
        <w:t>VII. ПОДДЕРЖКА МОЛОДЫХ ПЕДАГОГОВ</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7.1.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2A0C78">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материальное и моральное поощрение молодых педагогов;</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активное обучение и молодежного профсоюзного актива;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создание Совета молодых педагогов.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7.2.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b/>
          <w:bCs/>
          <w:sz w:val="28"/>
          <w:szCs w:val="28"/>
          <w:lang w:eastAsia="ru-RU"/>
        </w:rPr>
        <w:t>Выборный орган первичной профсоюзной организации совместно с работодателем осуществляет:</w:t>
      </w:r>
      <w:r w:rsidRPr="002A0C78">
        <w:rPr>
          <w:rFonts w:ascii="Times New Roman" w:eastAsia="Times New Roman" w:hAnsi="Times New Roman" w:cs="Times New Roman"/>
          <w:bCs/>
          <w:sz w:val="28"/>
          <w:szCs w:val="28"/>
          <w:lang w:eastAsia="ru-RU"/>
        </w:rPr>
        <w:t xml:space="preserve">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7.3.</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bCs/>
          <w:sz w:val="28"/>
          <w:szCs w:val="28"/>
          <w:lang w:eastAsia="ru-RU"/>
        </w:rPr>
        <w:t>Выборный орган первичной профсоюзной организации</w:t>
      </w:r>
      <w:r w:rsidRPr="002A0C78">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7.4.</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b/>
          <w:sz w:val="28"/>
          <w:szCs w:val="28"/>
          <w:lang w:eastAsia="ru-RU"/>
        </w:rPr>
        <w:t>Работодатель обязуется:</w:t>
      </w:r>
      <w:r w:rsidRPr="002A0C78">
        <w:rPr>
          <w:rFonts w:ascii="Times New Roman" w:eastAsia="Times New Roman" w:hAnsi="Times New Roman" w:cs="Times New Roman"/>
          <w:sz w:val="28"/>
          <w:szCs w:val="28"/>
          <w:lang w:eastAsia="ru-RU"/>
        </w:rPr>
        <w:t xml:space="preserve">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7.5.</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комиссии по тарификации;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 xml:space="preserve">комиссии по социальному страхованию;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2A0C78">
        <w:rPr>
          <w:rFonts w:ascii="Times New Roman" w:eastAsia="Times New Roman" w:hAnsi="Times New Roman" w:cs="Times New Roman"/>
          <w:b/>
          <w:bCs/>
          <w:sz w:val="24"/>
          <w:szCs w:val="24"/>
          <w:lang w:eastAsia="ru-RU"/>
        </w:rPr>
        <w:t>VIII. ПРОФЕССИОНАЛЬНОЕ РАЗВИТИЕ РАБОТНИКОВ</w:t>
      </w: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8.1. Стороны договорились о том, что:</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2A0C78" w:rsidRPr="002A0C78" w:rsidRDefault="002A0C78" w:rsidP="002A0C78">
      <w:pPr>
        <w:spacing w:after="0" w:line="240" w:lineRule="auto"/>
        <w:ind w:firstLine="709"/>
        <w:contextualSpacing/>
        <w:jc w:val="both"/>
        <w:rPr>
          <w:rFonts w:ascii="Times New Roman" w:eastAsia="Calibri" w:hAnsi="Times New Roman" w:cs="Times New Roman"/>
          <w:sz w:val="28"/>
          <w:szCs w:val="28"/>
        </w:rPr>
      </w:pPr>
      <w:r w:rsidRPr="002A0C78">
        <w:rPr>
          <w:rFonts w:ascii="Times New Roman" w:eastAsia="Calibri" w:hAnsi="Times New Roman" w:cs="Times New Roman"/>
          <w:sz w:val="28"/>
          <w:szCs w:val="28"/>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2A0C78" w:rsidRPr="002A0C78" w:rsidRDefault="002A0C78" w:rsidP="002A0C78">
      <w:pPr>
        <w:spacing w:after="0" w:line="240" w:lineRule="auto"/>
        <w:ind w:firstLine="709"/>
        <w:contextualSpacing/>
        <w:jc w:val="both"/>
        <w:rPr>
          <w:rFonts w:ascii="Times New Roman" w:eastAsia="Calibri" w:hAnsi="Times New Roman" w:cs="Times New Roman"/>
          <w:sz w:val="28"/>
          <w:szCs w:val="28"/>
        </w:rPr>
      </w:pPr>
      <w:r w:rsidRPr="002A0C78">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A0C78">
        <w:rPr>
          <w:rFonts w:ascii="Times New Roman" w:eastAsia="Calibri" w:hAnsi="Times New Roman" w:cs="Times New Roman"/>
          <w:sz w:val="28"/>
          <w:szCs w:val="28"/>
        </w:rPr>
        <w:t>.</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2A0C78">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2A0C78">
        <w:rPr>
          <w:rFonts w:ascii="Times New Roman" w:eastAsia="Calibri" w:hAnsi="Times New Roman" w:cs="Times New Roman"/>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A0C78">
        <w:rPr>
          <w:rFonts w:ascii="Times New Roman" w:eastAsia="Times New Roman" w:hAnsi="Times New Roman" w:cs="Times New Roman"/>
          <w:sz w:val="28"/>
          <w:szCs w:val="28"/>
          <w:lang w:eastAsia="ru-RU"/>
        </w:rPr>
        <w:t xml:space="preserve">целенаправленного совершенствования (получения новой) компетенции (квалификации) работника. При этом, </w:t>
      </w:r>
      <w:r w:rsidRPr="002A0C78">
        <w:rPr>
          <w:rFonts w:ascii="Times New Roman" w:eastAsia="Times New Roman" w:hAnsi="Times New Roman" w:cs="Times New Roman"/>
          <w:bCs/>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A0C78">
        <w:rPr>
          <w:rFonts w:ascii="Times New Roman" w:eastAsia="Times New Roman" w:hAnsi="Times New Roman" w:cs="Times New Roman"/>
          <w:sz w:val="28"/>
          <w:szCs w:val="28"/>
          <w:lang w:eastAsia="ru-RU"/>
        </w:rPr>
        <w:t>м</w:t>
      </w:r>
      <w:r w:rsidRPr="002A0C78">
        <w:rPr>
          <w:rFonts w:ascii="Times New Roman" w:eastAsia="Times New Roman" w:hAnsi="Times New Roman" w:cs="Times New Roman"/>
          <w:bCs/>
          <w:sz w:val="28"/>
          <w:szCs w:val="28"/>
          <w:lang w:eastAsia="ru-RU"/>
        </w:rPr>
        <w:t>инимальный объём не менее 36 часов для всех категорий работников (для молодых специалистов – не менее 72 часов)</w:t>
      </w:r>
      <w:r w:rsidRPr="002A0C78">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2A0C78">
        <w:rPr>
          <w:rFonts w:ascii="Times New Roman" w:eastAsia="Times New Roman" w:hAnsi="Times New Roman" w:cs="Times New Roman"/>
          <w:bCs/>
          <w:sz w:val="28"/>
          <w:szCs w:val="28"/>
          <w:lang w:eastAsia="ru-RU"/>
        </w:rPr>
        <w:t>.</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8.1.6. При направлении работника на дополнительное профессиональное образование </w:t>
      </w:r>
      <w:r w:rsidRPr="002A0C78">
        <w:rPr>
          <w:rFonts w:ascii="Times New Roman" w:eastAsia="Calibri" w:hAnsi="Times New Roman" w:cs="Times New Roman"/>
          <w:sz w:val="28"/>
          <w:szCs w:val="28"/>
        </w:rPr>
        <w:t xml:space="preserve">с отрывом от работы </w:t>
      </w:r>
      <w:r w:rsidRPr="002A0C78">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w:t>
      </w:r>
      <w:r w:rsidRPr="002A0C78">
        <w:rPr>
          <w:rFonts w:ascii="Times New Roman" w:eastAsia="Times New Roman" w:hAnsi="Times New Roman" w:cs="Times New Roman"/>
          <w:sz w:val="28"/>
          <w:szCs w:val="28"/>
          <w:lang w:eastAsia="ru-RU"/>
        </w:rPr>
        <w:lastRenderedPageBreak/>
        <w:t>принимаемым работодателем с учётом мнения выборного органа первичной профсоюзной организации (статья 187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2A0C78">
        <w:rPr>
          <w:rFonts w:ascii="Times New Roman" w:eastAsia="Times New Roman" w:hAnsi="Times New Roman" w:cs="Times New Roman"/>
          <w:sz w:val="28"/>
          <w:szCs w:val="28"/>
          <w:lang w:eastAsia="ru-RU"/>
        </w:rPr>
        <w:t>бакалавриата</w:t>
      </w:r>
      <w:proofErr w:type="spellEnd"/>
      <w:r w:rsidRPr="002A0C78">
        <w:rPr>
          <w:rFonts w:ascii="Times New Roman" w:eastAsia="Times New Roman" w:hAnsi="Times New Roman" w:cs="Times New Roman"/>
          <w:sz w:val="28"/>
          <w:szCs w:val="28"/>
          <w:lang w:eastAsia="ru-RU"/>
        </w:rPr>
        <w:t xml:space="preserve">, </w:t>
      </w:r>
      <w:proofErr w:type="spellStart"/>
      <w:r w:rsidRPr="002A0C78">
        <w:rPr>
          <w:rFonts w:ascii="Times New Roman" w:eastAsia="Times New Roman" w:hAnsi="Times New Roman" w:cs="Times New Roman"/>
          <w:sz w:val="28"/>
          <w:szCs w:val="28"/>
          <w:lang w:eastAsia="ru-RU"/>
        </w:rPr>
        <w:t>специалитета</w:t>
      </w:r>
      <w:proofErr w:type="spellEnd"/>
      <w:r w:rsidRPr="002A0C78">
        <w:rPr>
          <w:rFonts w:ascii="Times New Roman" w:eastAsia="Times New Roman" w:hAnsi="Times New Roman" w:cs="Times New Roman"/>
          <w:sz w:val="28"/>
          <w:szCs w:val="28"/>
          <w:lang w:eastAsia="ru-RU"/>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2A0C78">
        <w:rPr>
          <w:rFonts w:ascii="Times New Roman" w:eastAsia="Times New Roman" w:hAnsi="Times New Roman" w:cs="Times New Roman"/>
          <w:sz w:val="28"/>
          <w:szCs w:val="28"/>
          <w:lang w:eastAsia="ru-RU"/>
        </w:rPr>
        <w:br/>
        <w:t>173-177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2A0C78">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2A0C78">
      <w:pPr>
        <w:spacing w:after="0" w:line="240" w:lineRule="auto"/>
        <w:jc w:val="center"/>
        <w:rPr>
          <w:rFonts w:ascii="Times New Roman" w:eastAsia="Times New Roman" w:hAnsi="Times New Roman" w:cs="Times New Roman"/>
          <w:b/>
          <w:sz w:val="28"/>
          <w:szCs w:val="28"/>
          <w:lang w:eastAsia="ru-RU"/>
        </w:rPr>
      </w:pPr>
      <w:r w:rsidRPr="002A0C78">
        <w:rPr>
          <w:rFonts w:ascii="Times New Roman" w:eastAsia="Times New Roman" w:hAnsi="Times New Roman" w:cs="Times New Roman"/>
          <w:b/>
          <w:sz w:val="28"/>
          <w:szCs w:val="28"/>
          <w:lang w:val="en-US" w:eastAsia="ru-RU"/>
        </w:rPr>
        <w:t>IX</w:t>
      </w:r>
      <w:r w:rsidRPr="002A0C78">
        <w:rPr>
          <w:rFonts w:ascii="Times New Roman" w:eastAsia="Times New Roman" w:hAnsi="Times New Roman" w:cs="Times New Roman"/>
          <w:b/>
          <w:sz w:val="28"/>
          <w:szCs w:val="28"/>
          <w:lang w:eastAsia="ru-RU"/>
        </w:rPr>
        <w:t>. ПЕНСИОННОЕ ОБЕСПЕЧЕНИЕ.</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eastAsia="x-none"/>
        </w:rPr>
        <w:t>9</w:t>
      </w:r>
      <w:r w:rsidRPr="002A0C78">
        <w:rPr>
          <w:rFonts w:ascii="Times New Roman" w:eastAsia="Times New Roman" w:hAnsi="Times New Roman" w:cs="Times New Roman"/>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2A0C78">
        <w:rPr>
          <w:rFonts w:ascii="Times New Roman" w:eastAsia="Times New Roman" w:hAnsi="Times New Roman" w:cs="Times New Roman"/>
          <w:sz w:val="28"/>
          <w:szCs w:val="28"/>
          <w:lang w:eastAsia="x-none"/>
        </w:rPr>
        <w:t>Социального фонда России</w:t>
      </w:r>
      <w:r w:rsidRPr="002A0C78">
        <w:rPr>
          <w:rFonts w:ascii="Times New Roman" w:eastAsia="Times New Roman" w:hAnsi="Times New Roman" w:cs="Times New Roman"/>
          <w:sz w:val="28"/>
          <w:szCs w:val="28"/>
          <w:lang w:val="x-none" w:eastAsia="x-none"/>
        </w:rPr>
        <w:t>, для индивидуального (персонифицированного) учета, по мере их представления.</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r>
      <w:r w:rsidRPr="002A0C78">
        <w:rPr>
          <w:rFonts w:ascii="Times New Roman" w:eastAsia="Times New Roman" w:hAnsi="Times New Roman" w:cs="Times New Roman"/>
          <w:sz w:val="28"/>
          <w:szCs w:val="28"/>
          <w:lang w:eastAsia="x-none"/>
        </w:rPr>
        <w:t>9</w:t>
      </w:r>
      <w:r w:rsidRPr="002A0C78">
        <w:rPr>
          <w:rFonts w:ascii="Times New Roman" w:eastAsia="Times New Roman" w:hAnsi="Times New Roman" w:cs="Times New Roman"/>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A0C78">
        <w:rPr>
          <w:rFonts w:ascii="Times New Roman" w:eastAsia="Times New Roman" w:hAnsi="Times New Roman" w:cs="Times New Roman"/>
          <w:sz w:val="28"/>
          <w:szCs w:val="28"/>
          <w:lang w:eastAsia="x-none"/>
        </w:rPr>
        <w:t xml:space="preserve">работодатель </w:t>
      </w:r>
      <w:r w:rsidRPr="002A0C78">
        <w:rPr>
          <w:rFonts w:ascii="Times New Roman" w:eastAsia="Times New Roman" w:hAnsi="Times New Roman" w:cs="Times New Roman"/>
          <w:sz w:val="28"/>
          <w:szCs w:val="28"/>
          <w:lang w:val="x-none" w:eastAsia="x-none"/>
        </w:rPr>
        <w:lastRenderedPageBreak/>
        <w:t>провод</w:t>
      </w:r>
      <w:r w:rsidRPr="002A0C78">
        <w:rPr>
          <w:rFonts w:ascii="Times New Roman" w:eastAsia="Times New Roman" w:hAnsi="Times New Roman" w:cs="Times New Roman"/>
          <w:sz w:val="28"/>
          <w:szCs w:val="28"/>
          <w:lang w:eastAsia="x-none"/>
        </w:rPr>
        <w:t>ит</w:t>
      </w:r>
      <w:r w:rsidRPr="002A0C78">
        <w:rPr>
          <w:rFonts w:ascii="Times New Roman" w:eastAsia="Times New Roman" w:hAnsi="Times New Roman" w:cs="Times New Roman"/>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2A0C78">
        <w:rPr>
          <w:rFonts w:ascii="Times New Roman" w:eastAsia="Times New Roman" w:hAnsi="Times New Roman" w:cs="Times New Roman"/>
          <w:sz w:val="28"/>
          <w:szCs w:val="28"/>
          <w:lang w:eastAsia="x-none"/>
        </w:rPr>
        <w:t>-</w:t>
      </w:r>
      <w:r w:rsidRPr="002A0C78">
        <w:rPr>
          <w:rFonts w:ascii="Times New Roman" w:eastAsia="Times New Roman" w:hAnsi="Times New Roman" w:cs="Times New Roman"/>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обеспечивает своевременную и полную уплату страховых взносов в Социальн</w:t>
      </w:r>
      <w:r w:rsidRPr="002A0C78">
        <w:rPr>
          <w:rFonts w:ascii="Times New Roman" w:eastAsia="Times New Roman" w:hAnsi="Times New Roman" w:cs="Times New Roman"/>
          <w:sz w:val="28"/>
          <w:szCs w:val="28"/>
          <w:lang w:eastAsia="x-none"/>
        </w:rPr>
        <w:t>ый</w:t>
      </w:r>
      <w:r w:rsidRPr="002A0C78">
        <w:rPr>
          <w:rFonts w:ascii="Times New Roman" w:eastAsia="Times New Roman" w:hAnsi="Times New Roman" w:cs="Times New Roman"/>
          <w:sz w:val="28"/>
          <w:szCs w:val="28"/>
          <w:lang w:val="x-none" w:eastAsia="x-none"/>
        </w:rPr>
        <w:t xml:space="preserve"> фонд России;</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своевременно представляет в Социальный фонд России достоверные индивидуальные сведения;</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знакомит работников с информацией персонифицированного учета, представленной в Социальный фонд России;</w:t>
      </w:r>
    </w:p>
    <w:p w:rsidR="002A0C78" w:rsidRPr="002A0C78" w:rsidRDefault="002A0C78" w:rsidP="002A0C78">
      <w:pPr>
        <w:spacing w:after="0" w:line="240" w:lineRule="auto"/>
        <w:ind w:firstLine="709"/>
        <w:jc w:val="both"/>
        <w:rPr>
          <w:rFonts w:ascii="Times New Roman" w:eastAsia="Times New Roman" w:hAnsi="Times New Roman" w:cs="Times New Roman"/>
          <w:sz w:val="28"/>
          <w:szCs w:val="28"/>
          <w:lang w:eastAsia="x-none"/>
        </w:rPr>
      </w:pP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 xml:space="preserve"> </w:t>
      </w:r>
      <w:r w:rsidRPr="002A0C78">
        <w:rPr>
          <w:rFonts w:ascii="Times New Roman" w:eastAsia="Times New Roman" w:hAnsi="Times New Roman" w:cs="Times New Roman"/>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2A0C78">
        <w:rPr>
          <w:rFonts w:ascii="Times New Roman" w:eastAsia="Times New Roman" w:hAnsi="Times New Roman" w:cs="Times New Roman"/>
          <w:sz w:val="28"/>
          <w:szCs w:val="28"/>
          <w:lang w:eastAsia="x-none"/>
        </w:rPr>
        <w:t>;</w:t>
      </w:r>
    </w:p>
    <w:p w:rsidR="002A0C78" w:rsidRPr="002A0C78" w:rsidRDefault="002A0C78" w:rsidP="002A0C78">
      <w:pPr>
        <w:spacing w:after="0" w:line="240" w:lineRule="auto"/>
        <w:jc w:val="both"/>
        <w:rPr>
          <w:rFonts w:ascii="Times New Roman" w:eastAsia="Times New Roman" w:hAnsi="Times New Roman" w:cs="Times New Roman"/>
          <w:sz w:val="28"/>
          <w:szCs w:val="28"/>
          <w:lang w:val="x-none" w:eastAsia="x-none"/>
        </w:rPr>
      </w:pPr>
      <w:r w:rsidRPr="002A0C78">
        <w:rPr>
          <w:rFonts w:ascii="Times New Roman" w:eastAsia="Times New Roman" w:hAnsi="Times New Roman" w:cs="Times New Roman"/>
          <w:sz w:val="28"/>
          <w:szCs w:val="28"/>
          <w:lang w:val="x-none" w:eastAsia="x-none"/>
        </w:rPr>
        <w:tab/>
      </w:r>
      <w:r w:rsidRPr="002A0C78">
        <w:rPr>
          <w:rFonts w:ascii="Times New Roman" w:eastAsia="Times New Roman" w:hAnsi="Times New Roman" w:cs="Times New Roman"/>
          <w:sz w:val="28"/>
          <w:szCs w:val="28"/>
          <w:lang w:eastAsia="x-none"/>
        </w:rPr>
        <w:t>9</w:t>
      </w:r>
      <w:r w:rsidRPr="002A0C78">
        <w:rPr>
          <w:rFonts w:ascii="Times New Roman" w:eastAsia="Times New Roman" w:hAnsi="Times New Roman" w:cs="Times New Roman"/>
          <w:sz w:val="28"/>
          <w:szCs w:val="28"/>
          <w:lang w:val="x-none" w:eastAsia="x-none"/>
        </w:rPr>
        <w:t>.</w:t>
      </w:r>
      <w:r w:rsidRPr="002A0C78">
        <w:rPr>
          <w:rFonts w:ascii="Times New Roman" w:eastAsia="Times New Roman" w:hAnsi="Times New Roman" w:cs="Times New Roman"/>
          <w:sz w:val="28"/>
          <w:szCs w:val="28"/>
          <w:lang w:eastAsia="x-none"/>
        </w:rPr>
        <w:t>3</w:t>
      </w:r>
      <w:r w:rsidRPr="002A0C78">
        <w:rPr>
          <w:rFonts w:ascii="Times New Roman" w:eastAsia="Times New Roman" w:hAnsi="Times New Roman" w:cs="Times New Roman"/>
          <w:sz w:val="28"/>
          <w:szCs w:val="28"/>
          <w:lang w:val="x-none" w:eastAsia="x-none"/>
        </w:rPr>
        <w:t xml:space="preserve">. </w:t>
      </w:r>
      <w:r w:rsidRPr="002A0C78">
        <w:rPr>
          <w:rFonts w:ascii="Times New Roman" w:eastAsia="Times New Roman" w:hAnsi="Times New Roman" w:cs="Times New Roman"/>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A0C78">
        <w:rPr>
          <w:rFonts w:ascii="Times New Roman" w:eastAsia="Times New Roman" w:hAnsi="Times New Roman" w:cs="Times New Roman"/>
          <w:sz w:val="28"/>
          <w:szCs w:val="28"/>
          <w:lang w:val="x-none" w:eastAsia="x-none"/>
        </w:rPr>
        <w:t>защит</w:t>
      </w:r>
      <w:r w:rsidRPr="002A0C78">
        <w:rPr>
          <w:rFonts w:ascii="Times New Roman" w:eastAsia="Times New Roman" w:hAnsi="Times New Roman" w:cs="Times New Roman"/>
          <w:sz w:val="28"/>
          <w:szCs w:val="28"/>
          <w:lang w:eastAsia="x-none"/>
        </w:rPr>
        <w:t>е</w:t>
      </w:r>
      <w:r w:rsidRPr="002A0C78">
        <w:rPr>
          <w:rFonts w:ascii="Times New Roman" w:eastAsia="Times New Roman" w:hAnsi="Times New Roman" w:cs="Times New Roman"/>
          <w:sz w:val="28"/>
          <w:szCs w:val="28"/>
          <w:lang w:val="x-none" w:eastAsia="x-none"/>
        </w:rPr>
        <w:t xml:space="preserve"> права педагогических работников на досрочную страховую пенсию в судебных инстанциях.</w:t>
      </w:r>
    </w:p>
    <w:p w:rsidR="002A0C78" w:rsidRPr="002A0C78" w:rsidRDefault="002A0C78" w:rsidP="002A0C78">
      <w:pPr>
        <w:spacing w:after="0" w:line="240" w:lineRule="auto"/>
        <w:ind w:firstLine="709"/>
        <w:jc w:val="both"/>
        <w:rPr>
          <w:rFonts w:ascii="Times New Roman" w:eastAsia="Times New Roman" w:hAnsi="Times New Roman" w:cs="Times New Roman"/>
          <w:bCs/>
          <w:sz w:val="28"/>
          <w:szCs w:val="28"/>
          <w:lang w:eastAsia="x-none"/>
        </w:rPr>
      </w:pPr>
      <w:r w:rsidRPr="002A0C78">
        <w:rPr>
          <w:rFonts w:ascii="Times New Roman" w:eastAsia="Times New Roman" w:hAnsi="Times New Roman" w:cs="Times New Roman"/>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Calibri" w:hAnsi="Times New Roman" w:cs="Times New Roman"/>
          <w:b/>
          <w:bCs/>
          <w:sz w:val="24"/>
          <w:szCs w:val="24"/>
          <w:lang w:eastAsia="ru-RU"/>
        </w:rPr>
      </w:pPr>
      <w:r w:rsidRPr="002A0C78">
        <w:rPr>
          <w:rFonts w:ascii="Times New Roman" w:eastAsia="Calibri" w:hAnsi="Times New Roman" w:cs="Times New Roman"/>
          <w:b/>
          <w:bCs/>
          <w:sz w:val="24"/>
          <w:szCs w:val="24"/>
          <w:lang w:eastAsia="ru-RU"/>
        </w:rPr>
        <w:t>Х. СОЦИАЛЬНОЕ ПАРТНЁРСТВО</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u w:val="single"/>
          <w:lang w:eastAsia="ru-RU"/>
        </w:rPr>
      </w:pPr>
      <w:r w:rsidRPr="002A0C78">
        <w:rPr>
          <w:rFonts w:ascii="Times New Roman" w:eastAsia="Calibri" w:hAnsi="Times New Roman" w:cs="Times New Roman"/>
          <w:sz w:val="28"/>
          <w:szCs w:val="28"/>
          <w:lang w:eastAsia="ru-RU"/>
        </w:rPr>
        <w:t>10.1. </w:t>
      </w:r>
      <w:r w:rsidRPr="002A0C78">
        <w:rPr>
          <w:rFonts w:ascii="Times New Roman" w:eastAsia="Calibri" w:hAnsi="Times New Roman" w:cs="Times New Roman"/>
          <w:b/>
          <w:sz w:val="28"/>
          <w:szCs w:val="28"/>
          <w:lang w:eastAsia="ru-RU"/>
        </w:rPr>
        <w:t>В целях развития социального партнёрства стороны обязуются: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10.2. В целях создания условий для успешной деятельности первичной профсоюзной организации и ее выборного органа в соответствии с </w:t>
      </w:r>
      <w:r w:rsidRPr="002A0C78">
        <w:rPr>
          <w:rFonts w:ascii="Times New Roman" w:eastAsia="Times New Roman" w:hAnsi="Times New Roman" w:cs="Times New Roman"/>
          <w:sz w:val="28"/>
          <w:szCs w:val="28"/>
          <w:lang w:eastAsia="ru-RU"/>
        </w:rPr>
        <w:lastRenderedPageBreak/>
        <w:t>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2A0C78">
        <w:rPr>
          <w:rFonts w:ascii="Times New Roman" w:eastAsia="Times New Roman" w:hAnsi="Times New Roman" w:cs="Times New Roman"/>
          <w:i/>
          <w:iCs/>
          <w:lang w:eastAsia="ru-RU"/>
        </w:rPr>
        <w:t>.</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2A0C78">
        <w:rPr>
          <w:rFonts w:ascii="Times New Roman" w:eastAsia="Times New Roman" w:hAnsi="Times New Roman" w:cs="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2A0C78">
        <w:rPr>
          <w:rFonts w:ascii="Times New Roman" w:eastAsia="Times New Roman" w:hAnsi="Times New Roman" w:cs="Times New Roman"/>
          <w:spacing w:val="-6"/>
          <w:sz w:val="28"/>
          <w:szCs w:val="28"/>
          <w:lang w:eastAsia="ru-RU"/>
        </w:rPr>
        <w:t>% от его ежемесячной заработной платы (часть шестая статьи 377 ТК</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pacing w:val="-6"/>
          <w:sz w:val="28"/>
          <w:szCs w:val="28"/>
          <w:lang w:eastAsia="ru-RU"/>
        </w:rPr>
        <w:t xml:space="preserve">РФ).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2A0C78">
        <w:rPr>
          <w:rFonts w:ascii="Times New Roman" w:eastAsia="Arial Unicode MS" w:hAnsi="Times New Roman" w:cs="Times New Roman"/>
          <w:kern w:val="1"/>
          <w:sz w:val="28"/>
          <w:szCs w:val="28"/>
          <w:lang w:eastAsia="ru-RU"/>
        </w:rPr>
        <w:t> </w:t>
      </w:r>
      <w:r w:rsidRPr="002A0C78">
        <w:rPr>
          <w:rFonts w:ascii="Times New Roman" w:eastAsia="Calibri" w:hAnsi="Times New Roman" w:cs="Times New Roman"/>
          <w:sz w:val="28"/>
          <w:szCs w:val="28"/>
          <w:lang w:eastAsia="ru-RU"/>
        </w:rPr>
        <w:t xml:space="preserve">РФ, принимать с предварительного согласия вышестоящего выборного органа Общероссийского Профсоюза образования.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10.2.6.</w:t>
      </w:r>
      <w:r w:rsidRPr="002A0C78">
        <w:rPr>
          <w:rFonts w:ascii="Times New Roman" w:eastAsia="Calibri" w:hAnsi="Times New Roman" w:cs="Times New Roman"/>
          <w:sz w:val="24"/>
          <w:szCs w:val="24"/>
          <w:lang w:eastAsia="ru-RU"/>
        </w:rPr>
        <w:t> </w:t>
      </w:r>
      <w:r w:rsidRPr="002A0C78">
        <w:rPr>
          <w:rFonts w:ascii="Times New Roman" w:eastAsia="Calibri" w:hAnsi="Times New Roman" w:cs="Times New Roman"/>
          <w:sz w:val="28"/>
          <w:szCs w:val="28"/>
          <w:lang w:eastAsia="ru-RU"/>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10.2.7. Оплачивать за счет средств образовательной организации подписку на Приложение к «Учительской газете» газеты «Мой профсоюз».</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10.3. Взаимодействие работодателя с выборным органом первичной профсоюзной организации осуществляется посредством:</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lastRenderedPageBreak/>
        <w:t>- учёта мнения выборного органа первичной профсоюзной организации в порядке, установленном статьёй 372 ТК</w:t>
      </w:r>
      <w:r w:rsidRPr="002A0C78">
        <w:rPr>
          <w:rFonts w:ascii="Times New Roman" w:eastAsia="Arial Unicode MS" w:hAnsi="Times New Roman" w:cs="Times New Roman"/>
          <w:kern w:val="1"/>
          <w:sz w:val="28"/>
          <w:szCs w:val="28"/>
          <w:lang w:eastAsia="ru-RU"/>
        </w:rPr>
        <w:t> </w:t>
      </w:r>
      <w:r w:rsidRPr="002A0C78">
        <w:rPr>
          <w:rFonts w:ascii="Times New Roman" w:eastAsia="Calibri" w:hAnsi="Times New Roman" w:cs="Times New Roman"/>
          <w:sz w:val="28"/>
          <w:szCs w:val="28"/>
          <w:lang w:eastAsia="ru-RU"/>
        </w:rPr>
        <w:t>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u w:val="single"/>
          <w:lang w:eastAsia="ru-RU"/>
        </w:rPr>
      </w:pPr>
      <w:r w:rsidRPr="002A0C78">
        <w:rPr>
          <w:rFonts w:ascii="Times New Roman" w:eastAsia="Calibri" w:hAnsi="Times New Roman" w:cs="Times New Roman"/>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2A0C78">
        <w:rPr>
          <w:rFonts w:ascii="Times New Roman" w:eastAsia="Times New Roman" w:hAnsi="Times New Roman" w:cs="Times New Roman"/>
          <w:sz w:val="28"/>
          <w:szCs w:val="28"/>
          <w:lang w:eastAsia="ru-RU"/>
        </w:rPr>
        <w:t>образовательной организации</w:t>
      </w:r>
      <w:r w:rsidRPr="002A0C78">
        <w:rPr>
          <w:rFonts w:ascii="Times New Roman" w:eastAsia="Times New Roman" w:hAnsi="Times New Roman" w:cs="Times New Roman"/>
          <w:iCs/>
          <w:sz w:val="28"/>
          <w:szCs w:val="28"/>
          <w:lang w:eastAsia="ru-RU"/>
        </w:rPr>
        <w:t>, содержащие нормы трудового права (статьи 8, 371, 372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 иные вопросы </w:t>
      </w:r>
      <w:r w:rsidRPr="002A0C78">
        <w:rPr>
          <w:rFonts w:ascii="Times New Roman" w:eastAsia="Times New Roman" w:hAnsi="Times New Roman" w:cs="Times New Roman"/>
          <w:i/>
          <w:sz w:val="28"/>
          <w:szCs w:val="28"/>
          <w:lang w:eastAsia="ru-RU"/>
        </w:rPr>
        <w:t xml:space="preserve">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10.3.2. </w:t>
      </w:r>
      <w:r w:rsidRPr="002A0C78">
        <w:rPr>
          <w:rFonts w:ascii="Times New Roman" w:eastAsia="Times New Roman" w:hAnsi="Times New Roman" w:cs="Times New Roman"/>
          <w:bCs/>
          <w:iCs/>
          <w:sz w:val="28"/>
          <w:szCs w:val="28"/>
          <w:lang w:eastAsia="ru-RU"/>
        </w:rPr>
        <w:t xml:space="preserve">С учётом мотивированного мнения </w:t>
      </w:r>
      <w:r w:rsidRPr="002A0C78">
        <w:rPr>
          <w:rFonts w:ascii="Times New Roman" w:eastAsia="Times New Roman" w:hAnsi="Times New Roman" w:cs="Times New Roman"/>
          <w:sz w:val="28"/>
          <w:szCs w:val="28"/>
          <w:lang w:eastAsia="ru-RU"/>
        </w:rPr>
        <w:t xml:space="preserve">выборного органа первичной профсоюзной организации </w:t>
      </w:r>
      <w:r w:rsidRPr="002A0C78">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w:t>
      </w:r>
      <w:r w:rsidRPr="002A0C78">
        <w:rPr>
          <w:rFonts w:ascii="Times New Roman" w:eastAsia="Times New Roman" w:hAnsi="Times New Roman" w:cs="Times New Roman"/>
          <w:iCs/>
          <w:sz w:val="28"/>
          <w:szCs w:val="28"/>
          <w:lang w:eastAsia="ru-RU"/>
        </w:rPr>
        <w:t>другие основания (</w:t>
      </w:r>
      <w:r w:rsidRPr="002A0C78">
        <w:rPr>
          <w:rFonts w:ascii="Times New Roman" w:eastAsia="Times New Roman" w:hAnsi="Times New Roman" w:cs="Times New Roman"/>
          <w:sz w:val="28"/>
          <w:szCs w:val="28"/>
          <w:lang w:eastAsia="ru-RU"/>
        </w:rPr>
        <w:t>пункты первый и второй статьи 336 ТК РФ и др.).</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установление и распределение учебной нагрузки педагогических и других работников;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w:t>
      </w:r>
      <w:r w:rsidRPr="002A0C78">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составление графика сменности (статья 103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100 ТК</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утверждение графика отпусков (статья 123 ТК</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 утверждение графика длительных отпусков;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введение, замену и пересмотр норм труда (статья 162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 иные </w:t>
      </w:r>
      <w:r w:rsidRPr="002A0C78">
        <w:rPr>
          <w:rFonts w:ascii="Times New Roman" w:eastAsia="Times New Roman" w:hAnsi="Times New Roman" w:cs="Times New Roman"/>
          <w:i/>
          <w:sz w:val="28"/>
          <w:szCs w:val="28"/>
          <w:lang w:eastAsia="ru-RU"/>
        </w:rPr>
        <w:t xml:space="preserve">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2A0C78">
        <w:rPr>
          <w:rFonts w:ascii="Times New Roman" w:eastAsia="Times New Roman" w:hAnsi="Times New Roman" w:cs="Times New Roman"/>
          <w:sz w:val="28"/>
          <w:szCs w:val="28"/>
          <w:lang w:eastAsia="ru-RU"/>
        </w:rPr>
        <w:t xml:space="preserve">10.3.4. Работодатель с </w:t>
      </w:r>
      <w:r w:rsidRPr="002A0C78">
        <w:rPr>
          <w:rFonts w:ascii="Times New Roman" w:eastAsia="Times New Roman" w:hAnsi="Times New Roman" w:cs="Times New Roman"/>
          <w:bCs/>
          <w:sz w:val="28"/>
          <w:szCs w:val="28"/>
          <w:lang w:eastAsia="ru-RU"/>
        </w:rPr>
        <w:t xml:space="preserve">предварительного согласия </w:t>
      </w:r>
      <w:r w:rsidRPr="002A0C78">
        <w:rPr>
          <w:rFonts w:ascii="Times New Roman" w:eastAsia="Times New Roman" w:hAnsi="Times New Roman" w:cs="Times New Roman"/>
          <w:sz w:val="28"/>
          <w:szCs w:val="28"/>
          <w:lang w:eastAsia="ru-RU"/>
        </w:rPr>
        <w:t xml:space="preserve">выборного органа первичной профсоюзной организации </w:t>
      </w:r>
      <w:r w:rsidRPr="002A0C78">
        <w:rPr>
          <w:rFonts w:ascii="Times New Roman" w:eastAsia="Times New Roman" w:hAnsi="Times New Roman" w:cs="Times New Roman"/>
          <w:bCs/>
          <w:sz w:val="28"/>
          <w:szCs w:val="28"/>
          <w:lang w:eastAsia="ru-RU"/>
        </w:rPr>
        <w:t xml:space="preserve">осуществляет: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iCs/>
          <w:sz w:val="28"/>
          <w:szCs w:val="28"/>
          <w:lang w:eastAsia="ru-RU"/>
        </w:rPr>
        <w:t>ТК РФ с работниками, являющимися членами Профсоюза.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b/>
          <w:bCs/>
          <w:sz w:val="28"/>
          <w:szCs w:val="28"/>
          <w:lang w:eastAsia="ru-RU"/>
        </w:rPr>
      </w:pPr>
      <w:r w:rsidRPr="002A0C78">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10.4.1.</w:t>
      </w:r>
      <w:r w:rsidRPr="002A0C78">
        <w:rPr>
          <w:rFonts w:ascii="Times New Roman" w:eastAsia="Calibri" w:hAnsi="Times New Roman" w:cs="Times New Roman"/>
          <w:sz w:val="24"/>
          <w:szCs w:val="24"/>
          <w:lang w:eastAsia="ru-RU"/>
        </w:rPr>
        <w:t> </w:t>
      </w:r>
      <w:r w:rsidRPr="002A0C78">
        <w:rPr>
          <w:rFonts w:ascii="Times New Roman" w:eastAsia="Calibri" w:hAnsi="Times New Roman" w:cs="Times New Roman"/>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lastRenderedPageBreak/>
        <w:t xml:space="preserve">10.4.2. Разъяснять работникам положения коллективного договора и приложений к нему.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правильностью ведения и хранения трудовых книжек работников (сведений о трудовой деятельности</w:t>
      </w:r>
      <w:r w:rsidRPr="002A0C78">
        <w:rPr>
          <w:rFonts w:ascii="Times New Roman" w:eastAsia="Times New Roman" w:hAnsi="Times New Roman" w:cs="Times New Roman"/>
          <w:b/>
          <w:sz w:val="28"/>
          <w:szCs w:val="28"/>
          <w:lang w:eastAsia="ru-RU"/>
        </w:rPr>
        <w:t xml:space="preserve">) </w:t>
      </w:r>
      <w:r w:rsidRPr="002A0C78">
        <w:rPr>
          <w:rFonts w:ascii="Times New Roman" w:eastAsia="Times New Roman" w:hAnsi="Times New Roman" w:cs="Times New Roman"/>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охраной труда 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правильностью и своевременностью предоставления работникам отпусков и их оплаты;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соблюдением порядка аттестации педагогических работников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10.4.6. Обеспечивать выполнение условий настоящего коллективного договора.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 xml:space="preserve">10.4.11. Информировать ежегодно членов Профсоюза о своей работе, о деятельности выборных профсоюзных органов.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10.4.12. Содействовать оздоровлению детей работников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iCs/>
          <w:sz w:val="28"/>
          <w:szCs w:val="28"/>
          <w:lang w:eastAsia="ru-RU"/>
        </w:rPr>
        <w:t xml:space="preserve">10.4.13. Ходатайствовать о представлении к наградам работников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A0C78">
        <w:rPr>
          <w:rFonts w:ascii="Times New Roman" w:eastAsia="Times New Roman" w:hAnsi="Times New Roman" w:cs="Times New Roman"/>
          <w:iCs/>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2A0C78" w:rsidRPr="002A0C78" w:rsidRDefault="002A0C78" w:rsidP="002A0C78">
      <w:pPr>
        <w:spacing w:after="0" w:line="240" w:lineRule="auto"/>
        <w:rPr>
          <w:rFonts w:ascii="Times New Roman" w:eastAsia="Times New Roman" w:hAnsi="Times New Roman" w:cs="Times New Roman"/>
          <w:i/>
          <w:iCs/>
          <w:sz w:val="28"/>
          <w:szCs w:val="28"/>
          <w:lang w:eastAsia="ru-RU"/>
        </w:rPr>
      </w:pPr>
      <w:r w:rsidRPr="002A0C78">
        <w:rPr>
          <w:rFonts w:ascii="Times New Roman" w:eastAsia="Times New Roman" w:hAnsi="Times New Roman" w:cs="Times New Roman"/>
          <w:sz w:val="24"/>
          <w:szCs w:val="24"/>
          <w:lang w:eastAsia="ru-RU"/>
        </w:rPr>
        <w:tab/>
      </w: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2A0C78">
        <w:rPr>
          <w:rFonts w:ascii="Times New Roman" w:eastAsia="Times New Roman" w:hAnsi="Times New Roman" w:cs="Times New Roman"/>
          <w:b/>
          <w:bCs/>
          <w:sz w:val="24"/>
          <w:szCs w:val="24"/>
          <w:lang w:eastAsia="ru-RU"/>
        </w:rPr>
        <w:t>Х</w:t>
      </w:r>
      <w:r w:rsidRPr="002A0C78">
        <w:rPr>
          <w:rFonts w:ascii="Times New Roman" w:eastAsia="Times New Roman" w:hAnsi="Times New Roman" w:cs="Times New Roman"/>
          <w:b/>
          <w:bCs/>
          <w:sz w:val="24"/>
          <w:szCs w:val="24"/>
          <w:lang w:val="en-US" w:eastAsia="ru-RU"/>
        </w:rPr>
        <w:t>I</w:t>
      </w:r>
      <w:r w:rsidRPr="002A0C78">
        <w:rPr>
          <w:rFonts w:ascii="Times New Roman" w:eastAsia="Times New Roman" w:hAnsi="Times New Roman" w:cs="Times New Roman"/>
          <w:b/>
          <w:bCs/>
          <w:sz w:val="24"/>
          <w:szCs w:val="24"/>
          <w:lang w:eastAsia="ru-RU"/>
        </w:rPr>
        <w:t>. ГАРАНТИИ ПРОФСОЮЗНОЙ ДЕЯТЕЛЬНОСТИ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2A0C78">
        <w:rPr>
          <w:rFonts w:ascii="Times New Roman" w:eastAsia="Calibri" w:hAnsi="Times New Roman" w:cs="Times New Roman"/>
          <w:bCs/>
          <w:sz w:val="28"/>
          <w:szCs w:val="28"/>
          <w:lang w:eastAsia="ru-RU"/>
        </w:rPr>
        <w:t xml:space="preserve">11.1. Работодатель: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Calibri" w:hAnsi="Times New Roman" w:cs="Times New Roman"/>
          <w:bCs/>
          <w:sz w:val="28"/>
          <w:szCs w:val="28"/>
          <w:lang w:eastAsia="ru-RU"/>
        </w:rPr>
        <w:t>11.1.1. </w:t>
      </w:r>
      <w:r w:rsidRPr="002A0C78">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11.1.2. </w:t>
      </w:r>
      <w:r w:rsidRPr="002A0C78">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w:t>
      </w:r>
      <w:r w:rsidRPr="002A0C78">
        <w:rPr>
          <w:rFonts w:ascii="Times New Roman" w:eastAsia="Times New Roman" w:hAnsi="Times New Roman" w:cs="Times New Roman"/>
          <w:sz w:val="28"/>
          <w:szCs w:val="28"/>
          <w:lang w:eastAsia="ru-RU"/>
        </w:rPr>
        <w:lastRenderedPageBreak/>
        <w:t>12</w:t>
      </w:r>
      <w:r w:rsidRPr="002A0C78">
        <w:rPr>
          <w:rFonts w:ascii="Times New Roman" w:eastAsia="Arial Unicode MS" w:hAnsi="Times New Roman" w:cs="Times New Roman"/>
          <w:kern w:val="1"/>
          <w:sz w:val="28"/>
          <w:szCs w:val="28"/>
          <w:lang w:eastAsia="ru-RU"/>
        </w:rPr>
        <w:t> </w:t>
      </w:r>
      <w:r w:rsidRPr="002A0C78">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2A0C78">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2A0C78">
        <w:rPr>
          <w:rFonts w:ascii="Times New Roman" w:eastAsia="Times New Roman" w:hAnsi="Times New Roman" w:cs="Times New Roman"/>
          <w:spacing w:val="-6"/>
          <w:sz w:val="28"/>
          <w:szCs w:val="28"/>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w:t>
      </w:r>
      <w:proofErr w:type="gramStart"/>
      <w:r w:rsidRPr="002A0C78">
        <w:rPr>
          <w:rFonts w:ascii="Times New Roman" w:eastAsia="Times New Roman" w:hAnsi="Times New Roman" w:cs="Times New Roman"/>
          <w:sz w:val="28"/>
          <w:szCs w:val="28"/>
          <w:lang w:eastAsia="ru-RU"/>
        </w:rPr>
        <w:t>( с</w:t>
      </w:r>
      <w:proofErr w:type="gramEnd"/>
      <w:r w:rsidRPr="002A0C78">
        <w:rPr>
          <w:rFonts w:ascii="Times New Roman" w:eastAsia="Times New Roman" w:hAnsi="Times New Roman" w:cs="Times New Roman"/>
          <w:sz w:val="28"/>
          <w:szCs w:val="28"/>
          <w:lang w:eastAsia="ru-RU"/>
        </w:rPr>
        <w:t xml:space="preserve">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sz w:val="28"/>
          <w:szCs w:val="28"/>
          <w:lang w:eastAsia="ru-RU"/>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11.1.10. в</w:t>
      </w:r>
      <w:r w:rsidRPr="002A0C78">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w:t>
      </w:r>
      <w:r w:rsidRPr="002A0C78">
        <w:rPr>
          <w:rFonts w:ascii="Times New Roman" w:eastAsia="Times New Roman" w:hAnsi="Times New Roman" w:cs="Times New Roman"/>
          <w:iCs/>
          <w:sz w:val="28"/>
          <w:szCs w:val="28"/>
          <w:lang w:eastAsia="ru-RU"/>
        </w:rPr>
        <w:lastRenderedPageBreak/>
        <w:t>охране труда устанавливает доплаты за счёт средств стимулирующей части фонда оплаты труда образовательной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trike/>
          <w:sz w:val="28"/>
          <w:szCs w:val="28"/>
        </w:rPr>
      </w:pPr>
      <w:r w:rsidRPr="002A0C78">
        <w:rPr>
          <w:rFonts w:ascii="Times New Roman" w:eastAsia="Times New Roman" w:hAnsi="Times New Roman" w:cs="Times New Roman"/>
          <w:sz w:val="28"/>
          <w:szCs w:val="28"/>
          <w:lang w:eastAsia="ru-RU"/>
        </w:rPr>
        <w:t>11.2.1. </w:t>
      </w:r>
      <w:r w:rsidRPr="002A0C78">
        <w:rPr>
          <w:rFonts w:ascii="Times New Roman" w:eastAsia="Calibri" w:hAnsi="Times New Roman" w:cs="Times New Roman"/>
          <w:sz w:val="28"/>
          <w:szCs w:val="28"/>
        </w:rPr>
        <w:t xml:space="preserve">Члены </w:t>
      </w:r>
      <w:r w:rsidRPr="002A0C78">
        <w:rPr>
          <w:rFonts w:ascii="Times New Roman" w:eastAsia="Times New Roman" w:hAnsi="Times New Roman" w:cs="Times New Roman"/>
          <w:sz w:val="28"/>
          <w:szCs w:val="28"/>
          <w:lang w:eastAsia="ru-RU"/>
        </w:rPr>
        <w:t>выборного органа первичной профсоюзной организации</w:t>
      </w:r>
      <w:r w:rsidRPr="002A0C78">
        <w:rPr>
          <w:rFonts w:ascii="Times New Roman" w:eastAsia="Calibri" w:hAnsi="Times New Roman" w:cs="Times New Roman"/>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A0C78">
        <w:rPr>
          <w:rFonts w:ascii="Times New Roman" w:eastAsia="Times New Roman" w:hAnsi="Times New Roman" w:cs="Times New Roman"/>
          <w:sz w:val="28"/>
          <w:szCs w:val="28"/>
          <w:shd w:val="clear" w:color="auto" w:fill="FFFFFF"/>
          <w:lang w:eastAsia="ru-RU"/>
        </w:rPr>
        <w:t>, подготовки проекта коллективного договора и заключения коллективного договора</w:t>
      </w:r>
      <w:r w:rsidRPr="002A0C78">
        <w:rPr>
          <w:rFonts w:ascii="Times New Roman" w:eastAsia="Calibri" w:hAnsi="Times New Roman" w:cs="Times New Roman"/>
          <w:sz w:val="28"/>
          <w:szCs w:val="28"/>
        </w:rPr>
        <w:t>.</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Calibri" w:hAnsi="Times New Roman" w:cs="Times New Roman"/>
          <w:sz w:val="28"/>
          <w:szCs w:val="28"/>
        </w:rPr>
        <w:t>11.2.2. </w:t>
      </w:r>
      <w:r w:rsidRPr="002A0C78">
        <w:rPr>
          <w:rFonts w:ascii="Times New Roman" w:eastAsia="Times New Roman" w:hAnsi="Times New Roman" w:cs="Times New Roman"/>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11.2.4. Члены выборного органа первичной профсоюзной организации включаются в состав аттестационной комиссии </w:t>
      </w:r>
      <w:r w:rsidRPr="002A0C78">
        <w:rPr>
          <w:rFonts w:ascii="Times New Roman" w:eastAsia="Times New Roman" w:hAnsi="Times New Roman" w:cs="Times New Roman"/>
          <w:iCs/>
          <w:sz w:val="28"/>
          <w:szCs w:val="28"/>
          <w:lang w:eastAsia="ru-RU"/>
        </w:rPr>
        <w:t xml:space="preserve">образовательной организации </w:t>
      </w:r>
      <w:r w:rsidRPr="002A0C78">
        <w:rPr>
          <w:rFonts w:ascii="Times New Roman" w:eastAsia="Times New Roman" w:hAnsi="Times New Roman" w:cs="Times New Roman"/>
          <w:sz w:val="28"/>
          <w:szCs w:val="28"/>
          <w:lang w:eastAsia="ru-RU"/>
        </w:rPr>
        <w:t xml:space="preserve">комиссий </w:t>
      </w:r>
      <w:r w:rsidRPr="002A0C78">
        <w:rPr>
          <w:rFonts w:ascii="Times New Roman" w:eastAsia="Times New Roman" w:hAnsi="Times New Roman" w:cs="Times New Roman"/>
          <w:iCs/>
          <w:sz w:val="28"/>
          <w:szCs w:val="28"/>
          <w:lang w:eastAsia="ru-RU"/>
        </w:rPr>
        <w:t xml:space="preserve">образовательной организации </w:t>
      </w:r>
      <w:r w:rsidRPr="002A0C78">
        <w:rPr>
          <w:rFonts w:ascii="Times New Roman" w:eastAsia="Times New Roman" w:hAnsi="Times New Roman" w:cs="Times New Roman"/>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2A0C78">
        <w:rPr>
          <w:rFonts w:ascii="Times New Roman" w:eastAsia="Calibri" w:hAnsi="Times New Roman" w:cs="Times New Roman"/>
          <w:sz w:val="28"/>
          <w:szCs w:val="28"/>
          <w:lang w:eastAsia="ru-RU"/>
        </w:rPr>
        <w:t>11.3. Стороны совместно:</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2A0C78">
        <w:rPr>
          <w:rFonts w:ascii="Times New Roman" w:eastAsia="Calibri" w:hAnsi="Times New Roman" w:cs="Times New Roman"/>
          <w:iCs/>
          <w:sz w:val="28"/>
          <w:szCs w:val="28"/>
          <w:lang w:eastAsia="ru-RU"/>
        </w:rPr>
        <w:t>11.3.1.</w:t>
      </w:r>
      <w:r w:rsidRPr="002A0C78">
        <w:rPr>
          <w:rFonts w:ascii="Times New Roman" w:eastAsia="Calibri" w:hAnsi="Times New Roman" w:cs="Times New Roman"/>
          <w:sz w:val="28"/>
          <w:szCs w:val="28"/>
          <w:lang w:eastAsia="ru-RU"/>
        </w:rPr>
        <w:t> </w:t>
      </w:r>
      <w:r w:rsidRPr="002A0C78">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2A0C78">
        <w:rPr>
          <w:rFonts w:ascii="Times New Roman" w:eastAsia="Calibri" w:hAnsi="Times New Roman" w:cs="Times New Roman"/>
          <w:sz w:val="28"/>
          <w:szCs w:val="28"/>
          <w:lang w:eastAsia="ru-RU"/>
        </w:rPr>
        <w:t xml:space="preserve">присвоении почетных званий </w:t>
      </w:r>
      <w:r w:rsidRPr="002A0C78">
        <w:rPr>
          <w:rFonts w:ascii="Times New Roman" w:eastAsia="Calibri" w:hAnsi="Times New Roman" w:cs="Times New Roman"/>
          <w:iCs/>
          <w:sz w:val="28"/>
          <w:szCs w:val="28"/>
          <w:lang w:eastAsia="ru-RU"/>
        </w:rPr>
        <w:t>работникам образовательной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11.3.2. принимают необходимые меры по недопущению вмешательства органов управления образованием и (или) представителей работодателя в </w:t>
      </w:r>
      <w:r w:rsidRPr="002A0C78">
        <w:rPr>
          <w:rFonts w:ascii="Times New Roman" w:eastAsia="Times New Roman" w:hAnsi="Times New Roman" w:cs="Times New Roman"/>
          <w:sz w:val="28"/>
          <w:szCs w:val="28"/>
          <w:lang w:eastAsia="ru-RU"/>
        </w:rPr>
        <w:lastRenderedPageBreak/>
        <w:t>деятельность первичной профсоюзной организации и её выборного органа по реализации уставных задач Профсоюза;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8"/>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8"/>
          <w:lang w:eastAsia="ru-RU"/>
        </w:rPr>
      </w:pPr>
      <w:r w:rsidRPr="002A0C78">
        <w:rPr>
          <w:rFonts w:ascii="Times New Roman" w:eastAsia="Times New Roman" w:hAnsi="Times New Roman" w:cs="Times New Roman"/>
          <w:b/>
          <w:sz w:val="24"/>
          <w:szCs w:val="28"/>
          <w:lang w:val="en-US" w:eastAsia="ru-RU"/>
        </w:rPr>
        <w:t>XII</w:t>
      </w:r>
      <w:r w:rsidRPr="002A0C78">
        <w:rPr>
          <w:rFonts w:ascii="Times New Roman" w:eastAsia="Times New Roman" w:hAnsi="Times New Roman" w:cs="Times New Roman"/>
          <w:b/>
          <w:sz w:val="24"/>
          <w:szCs w:val="28"/>
          <w:lang w:eastAsia="ru-RU"/>
        </w:rPr>
        <w:t xml:space="preserve">. </w:t>
      </w:r>
      <w:r w:rsidRPr="002A0C78">
        <w:rPr>
          <w:rFonts w:ascii="Times New Roman" w:eastAsia="Times New Roman" w:hAnsi="Times New Roman" w:cs="Times New Roman"/>
          <w:b/>
          <w:sz w:val="24"/>
          <w:szCs w:val="28"/>
          <w:lang w:val="en-US" w:eastAsia="ru-RU"/>
        </w:rPr>
        <w:t>C</w:t>
      </w:r>
      <w:r w:rsidRPr="002A0C78">
        <w:rPr>
          <w:rFonts w:ascii="Times New Roman" w:eastAsia="Times New Roman" w:hAnsi="Times New Roman" w:cs="Times New Roman"/>
          <w:b/>
          <w:sz w:val="24"/>
          <w:szCs w:val="28"/>
          <w:lang w:eastAsia="ru-RU"/>
        </w:rPr>
        <w:t>ПОРТ И ЗДОРОВЬЕ.</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12.1. Стороны договорились:</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12.2. Работодатель обязуется:</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12.2.1. содействовать обеспечению доступных рабочих мест и созданию </w:t>
      </w:r>
      <w:proofErr w:type="spellStart"/>
      <w:r w:rsidRPr="002A0C78">
        <w:rPr>
          <w:rFonts w:ascii="Times New Roman" w:eastAsia="Times New Roman" w:hAnsi="Times New Roman" w:cs="Times New Roman"/>
          <w:sz w:val="28"/>
          <w:szCs w:val="28"/>
          <w:lang w:eastAsia="ru-RU"/>
        </w:rPr>
        <w:t>безбарьерной</w:t>
      </w:r>
      <w:proofErr w:type="spellEnd"/>
      <w:r w:rsidRPr="002A0C78">
        <w:rPr>
          <w:rFonts w:ascii="Times New Roman" w:eastAsia="Times New Roman" w:hAnsi="Times New Roman" w:cs="Times New Roman"/>
          <w:sz w:val="28"/>
          <w:szCs w:val="28"/>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2A0C78">
        <w:rPr>
          <w:rFonts w:ascii="Times New Roman" w:eastAsia="Times New Roman" w:hAnsi="Times New Roman" w:cs="Times New Roman"/>
          <w:sz w:val="28"/>
          <w:szCs w:val="28"/>
          <w:lang w:eastAsia="ru-RU"/>
        </w:rPr>
        <w:t>внеучебное</w:t>
      </w:r>
      <w:proofErr w:type="spellEnd"/>
      <w:r w:rsidRPr="002A0C78">
        <w:rPr>
          <w:rFonts w:ascii="Times New Roman" w:eastAsia="Times New Roman" w:hAnsi="Times New Roman" w:cs="Times New Roman"/>
          <w:sz w:val="28"/>
          <w:szCs w:val="28"/>
          <w:lang w:eastAsia="ru-RU"/>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12.3.5. способствовать организации правильного питания работников.</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2A0C78">
        <w:rPr>
          <w:rFonts w:ascii="Times New Roman" w:eastAsia="Calibri" w:hAnsi="Times New Roman" w:cs="Times New Roman"/>
          <w:b/>
          <w:sz w:val="24"/>
          <w:szCs w:val="24"/>
        </w:rPr>
        <w:t>X</w:t>
      </w:r>
      <w:r w:rsidRPr="002A0C78">
        <w:rPr>
          <w:rFonts w:ascii="Times New Roman" w:eastAsia="Calibri" w:hAnsi="Times New Roman" w:cs="Times New Roman"/>
          <w:b/>
          <w:bCs/>
          <w:sz w:val="24"/>
          <w:szCs w:val="24"/>
          <w:lang w:eastAsia="ru-RU"/>
        </w:rPr>
        <w:t>I</w:t>
      </w:r>
      <w:r w:rsidRPr="002A0C78">
        <w:rPr>
          <w:rFonts w:ascii="Times New Roman" w:eastAsia="Calibri" w:hAnsi="Times New Roman" w:cs="Times New Roman"/>
          <w:b/>
          <w:bCs/>
          <w:sz w:val="24"/>
          <w:szCs w:val="24"/>
          <w:lang w:val="en-US" w:eastAsia="ru-RU"/>
        </w:rPr>
        <w:t>II</w:t>
      </w:r>
      <w:r w:rsidRPr="002A0C78">
        <w:rPr>
          <w:rFonts w:ascii="Times New Roman" w:eastAsia="Calibri" w:hAnsi="Times New Roman" w:cs="Times New Roman"/>
          <w:b/>
          <w:sz w:val="24"/>
          <w:szCs w:val="24"/>
        </w:rPr>
        <w:t>.</w:t>
      </w:r>
      <w:r w:rsidRPr="002A0C78">
        <w:rPr>
          <w:rFonts w:ascii="Times New Roman" w:eastAsia="Times New Roman" w:hAnsi="Times New Roman" w:cs="Times New Roman"/>
          <w:b/>
          <w:sz w:val="24"/>
          <w:szCs w:val="24"/>
          <w:lang w:eastAsia="ru-RU"/>
        </w:rPr>
        <w:t xml:space="preserve"> КОНТРОЛЬ ЗА ВЫПОЛНЕНИЕМ КОЛЛЕКТИВНОГО ДОГОВОРА. </w:t>
      </w:r>
      <w:r w:rsidRPr="002A0C78">
        <w:rPr>
          <w:rFonts w:ascii="Times New Roman" w:eastAsia="Calibri" w:hAnsi="Times New Roman" w:cs="Times New Roman"/>
          <w:b/>
          <w:sz w:val="24"/>
          <w:szCs w:val="24"/>
          <w:lang w:eastAsia="ru-RU"/>
        </w:rPr>
        <w:t>ОТВЕТСТВЕННОСТЬ СТОРОН КОЛЛЕКТИВНОГО ДОГОВОРА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2A0C78">
        <w:rPr>
          <w:rFonts w:ascii="Times New Roman" w:eastAsia="Calibri" w:hAnsi="Times New Roman" w:cs="Times New Roman"/>
          <w:sz w:val="28"/>
          <w:szCs w:val="28"/>
        </w:rPr>
        <w:t>для ведения коллективных переговоров</w:t>
      </w:r>
      <w:r w:rsidRPr="002A0C78">
        <w:rPr>
          <w:rFonts w:ascii="Times New Roman" w:eastAsia="Calibri" w:hAnsi="Times New Roman" w:cs="Times New Roman"/>
          <w:sz w:val="28"/>
          <w:szCs w:val="28"/>
          <w:shd w:val="clear" w:color="auto" w:fill="FFFFFF"/>
          <w:lang w:eastAsia="ru-RU"/>
        </w:rPr>
        <w:t>, подготовки проекта коллективного договора и заключения коллективного договора</w:t>
      </w:r>
      <w:r w:rsidRPr="002A0C78">
        <w:rPr>
          <w:rFonts w:ascii="Times New Roman" w:eastAsia="Calibri" w:hAnsi="Times New Roman" w:cs="Times New Roman"/>
          <w:color w:val="000000"/>
          <w:sz w:val="28"/>
          <w:szCs w:val="28"/>
          <w:shd w:val="clear" w:color="auto" w:fill="FFFFFF"/>
          <w:lang w:eastAsia="ru-RU"/>
        </w:rPr>
        <w:t xml:space="preserve"> МБДОУ «Детский сад №2 «Рябинка.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13.2. </w:t>
      </w:r>
      <w:r w:rsidRPr="002A0C78">
        <w:rPr>
          <w:rFonts w:ascii="Times New Roman" w:eastAsia="Times New Roman" w:hAnsi="Times New Roman" w:cs="Times New Roman"/>
          <w:bCs/>
          <w:sz w:val="28"/>
          <w:szCs w:val="28"/>
          <w:lang w:eastAsia="ru-RU"/>
        </w:rPr>
        <w:t xml:space="preserve">Стороны договорились и обязуются: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13.2.2.</w:t>
      </w:r>
      <w:r w:rsidRPr="002A0C78">
        <w:rPr>
          <w:rFonts w:ascii="Times New Roman" w:eastAsia="Times New Roman" w:hAnsi="Times New Roman" w:cs="Times New Roman"/>
          <w:sz w:val="24"/>
          <w:szCs w:val="24"/>
          <w:lang w:eastAsia="ru-RU"/>
        </w:rPr>
        <w:t> </w:t>
      </w:r>
      <w:r w:rsidRPr="002A0C78">
        <w:rPr>
          <w:rFonts w:ascii="Times New Roman" w:eastAsia="Times New Roman" w:hAnsi="Times New Roman" w:cs="Times New Roman"/>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2A0C78">
        <w:rPr>
          <w:rFonts w:ascii="Times New Roman" w:eastAsia="Times New Roman" w:hAnsi="Times New Roman" w:cs="Times New Roman"/>
          <w:iCs/>
          <w:sz w:val="28"/>
          <w:szCs w:val="28"/>
          <w:lang w:eastAsia="ru-RU"/>
        </w:rPr>
        <w:t>в течение 7 рабочих дней</w:t>
      </w:r>
      <w:r w:rsidRPr="002A0C78">
        <w:rPr>
          <w:rFonts w:ascii="Times New Roman" w:eastAsia="Times New Roman" w:hAnsi="Times New Roman" w:cs="Times New Roman"/>
          <w:sz w:val="28"/>
          <w:szCs w:val="28"/>
          <w:lang w:eastAsia="ru-RU"/>
        </w:rPr>
        <w:t xml:space="preserve"> со дня получения соответствующего письменного запроса.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8"/>
          <w:szCs w:val="28"/>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2A0C78" w:rsidRPr="002A0C78" w:rsidRDefault="002A0C78" w:rsidP="002A0C78">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2A0C78">
        <w:rPr>
          <w:rFonts w:ascii="Times New Roman" w:eastAsia="Times New Roman" w:hAnsi="Times New Roman" w:cs="Times New Roman"/>
          <w:b/>
          <w:bCs/>
          <w:sz w:val="24"/>
          <w:szCs w:val="24"/>
          <w:lang w:val="en-US" w:eastAsia="ru-RU"/>
        </w:rPr>
        <w:t>XIV</w:t>
      </w:r>
      <w:r w:rsidRPr="002A0C78">
        <w:rPr>
          <w:rFonts w:ascii="Times New Roman" w:eastAsia="Times New Roman" w:hAnsi="Times New Roman" w:cs="Times New Roman"/>
          <w:b/>
          <w:bCs/>
          <w:sz w:val="24"/>
          <w:szCs w:val="24"/>
          <w:lang w:eastAsia="ru-RU"/>
        </w:rPr>
        <w:t>. ЗАКЛЮЧИТЕЛЬНЫЕ ПОЛОЖЕНИЯ</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lastRenderedPageBreak/>
        <w:t xml:space="preserve">14.4. Каждый принимаемый на работу в </w:t>
      </w:r>
      <w:r w:rsidRPr="002A0C78">
        <w:rPr>
          <w:rFonts w:ascii="Times New Roman" w:eastAsia="Times New Roman" w:hAnsi="Times New Roman" w:cs="Times New Roman"/>
          <w:iCs/>
          <w:sz w:val="28"/>
          <w:szCs w:val="28"/>
          <w:lang w:eastAsia="ru-RU"/>
        </w:rPr>
        <w:t>образовательную организацию</w:t>
      </w:r>
      <w:r w:rsidRPr="002A0C78">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14.5. Настоящий коллективный договор вступает в силу с момента его подписания сторонами и действует 3 года.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A0C78" w:rsidRPr="002A0C78" w:rsidRDefault="002A0C78" w:rsidP="002A0C78">
      <w:pPr>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A0C78" w:rsidRPr="002A0C78" w:rsidRDefault="002A0C78" w:rsidP="002A0C7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Приложение № 1</w:t>
      </w:r>
      <w:r w:rsidRPr="002A0C78">
        <w:rPr>
          <w:rFonts w:ascii="Times New Roman" w:eastAsia="Times New Roman" w:hAnsi="Times New Roman" w:cs="Times New Roman"/>
          <w:sz w:val="28"/>
          <w:szCs w:val="28"/>
          <w:lang w:eastAsia="ru-RU"/>
        </w:rPr>
        <w:t xml:space="preserve"> </w:t>
      </w:r>
      <w:r w:rsidRPr="002A0C78">
        <w:rPr>
          <w:rFonts w:ascii="Times New Roman" w:eastAsia="Times New Roman" w:hAnsi="Times New Roman" w:cs="Times New Roman"/>
          <w:sz w:val="24"/>
          <w:szCs w:val="24"/>
          <w:lang w:eastAsia="ru-RU"/>
        </w:rPr>
        <w:t>«</w:t>
      </w:r>
      <w:r w:rsidRPr="002A0C78">
        <w:rPr>
          <w:rFonts w:ascii="Times New Roman" w:eastAsia="Times New Roman" w:hAnsi="Times New Roman" w:cs="Times New Roman"/>
          <w:color w:val="000000"/>
          <w:sz w:val="24"/>
          <w:szCs w:val="24"/>
          <w:lang w:eastAsia="ru-RU"/>
        </w:rPr>
        <w:t>Положение о нормах профессиональной этики педагогических работников»</w:t>
      </w:r>
      <w:r w:rsidRPr="002A0C78">
        <w:rPr>
          <w:rFonts w:ascii="Times New Roman" w:eastAsia="Times New Roman" w:hAnsi="Times New Roman" w:cs="Times New Roman"/>
          <w:sz w:val="24"/>
          <w:szCs w:val="24"/>
          <w:lang w:eastAsia="ru-RU"/>
        </w:rPr>
        <w:t xml:space="preserve">;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 xml:space="preserve">Приложение № 2 </w:t>
      </w:r>
      <w:r w:rsidRPr="002A0C78">
        <w:rPr>
          <w:rFonts w:ascii="Times New Roman" w:eastAsia="Times New Roman" w:hAnsi="Times New Roman" w:cs="Times New Roman"/>
          <w:sz w:val="24"/>
          <w:szCs w:val="24"/>
          <w:lang w:eastAsia="ru-RU"/>
        </w:rPr>
        <w:t>П</w:t>
      </w:r>
      <w:r w:rsidRPr="002A0C78">
        <w:rPr>
          <w:rFonts w:ascii="Times New Roman" w:eastAsia="Times New Roman" w:hAnsi="Times New Roman" w:cs="Times New Roman"/>
          <w:color w:val="000000"/>
          <w:sz w:val="24"/>
          <w:szCs w:val="24"/>
          <w:lang w:eastAsia="ru-RU"/>
        </w:rPr>
        <w:t>равила внутреннего трудового распорядка</w:t>
      </w:r>
      <w:r w:rsidRPr="002A0C78">
        <w:rPr>
          <w:rFonts w:ascii="Times New Roman" w:eastAsia="Times New Roman" w:hAnsi="Times New Roman" w:cs="Times New Roman"/>
          <w:sz w:val="24"/>
          <w:szCs w:val="24"/>
          <w:lang w:eastAsia="ru-RU"/>
        </w:rPr>
        <w:t xml:space="preserve">; </w:t>
      </w:r>
    </w:p>
    <w:p w:rsidR="002A0C78" w:rsidRPr="002A0C78" w:rsidRDefault="00D734CE" w:rsidP="002A0C7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734CE">
        <w:rPr>
          <w:rFonts w:ascii="Times New Roman" w:eastAsia="Times New Roman" w:hAnsi="Times New Roman" w:cs="Times New Roman"/>
          <w:b/>
          <w:i/>
          <w:noProof/>
          <w:sz w:val="24"/>
          <w:szCs w:val="24"/>
          <w:lang w:eastAsia="ru-RU"/>
        </w:rPr>
        <w:lastRenderedPageBreak/>
        <w:drawing>
          <wp:anchor distT="0" distB="0" distL="114300" distR="114300" simplePos="0" relativeHeight="251659264" behindDoc="0" locked="0" layoutInCell="1" allowOverlap="1">
            <wp:simplePos x="0" y="0"/>
            <wp:positionH relativeFrom="column">
              <wp:posOffset>-1184910</wp:posOffset>
            </wp:positionH>
            <wp:positionV relativeFrom="paragraph">
              <wp:posOffset>-167640</wp:posOffset>
            </wp:positionV>
            <wp:extent cx="7637780" cy="5709146"/>
            <wp:effectExtent l="0" t="0" r="1270" b="6350"/>
            <wp:wrapNone/>
            <wp:docPr id="2" name="Рисунок 2" descr="C:\Users\Media\Desktop\IMG_20240409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dia\Desktop\IMG_20240409_000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42104"/>
                    <a:stretch/>
                  </pic:blipFill>
                  <pic:spPr bwMode="auto">
                    <a:xfrm>
                      <a:off x="0" y="0"/>
                      <a:ext cx="7637780" cy="57091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0C78" w:rsidRPr="002A0C78">
        <w:rPr>
          <w:rFonts w:ascii="Times New Roman" w:eastAsia="Times New Roman" w:hAnsi="Times New Roman" w:cs="Times New Roman"/>
          <w:b/>
          <w:i/>
          <w:sz w:val="24"/>
          <w:szCs w:val="24"/>
          <w:lang w:eastAsia="ru-RU"/>
        </w:rPr>
        <w:t>Приложение № 3</w:t>
      </w:r>
      <w:r w:rsidR="002A0C78" w:rsidRPr="002A0C78">
        <w:rPr>
          <w:rFonts w:ascii="Times New Roman" w:eastAsia="Times New Roman" w:hAnsi="Times New Roman" w:cs="Times New Roman"/>
          <w:sz w:val="24"/>
          <w:szCs w:val="24"/>
          <w:lang w:eastAsia="ru-RU"/>
        </w:rPr>
        <w:t xml:space="preserve"> Положение об оплате труда </w:t>
      </w:r>
    </w:p>
    <w:p w:rsidR="002A0C78" w:rsidRPr="002A0C78" w:rsidRDefault="002A0C78" w:rsidP="002A0C7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Приложение № 4</w:t>
      </w:r>
      <w:r w:rsidRPr="002A0C78">
        <w:rPr>
          <w:rFonts w:ascii="Times New Roman" w:eastAsia="Times New Roman" w:hAnsi="Times New Roman" w:cs="Times New Roman"/>
          <w:sz w:val="24"/>
          <w:szCs w:val="24"/>
          <w:lang w:eastAsia="ru-RU"/>
        </w:rPr>
        <w:t xml:space="preserve"> Компенсационные выплаты по условиям проведения СОУТ</w:t>
      </w:r>
    </w:p>
    <w:p w:rsidR="002A0C78" w:rsidRPr="002A0C78" w:rsidRDefault="002A0C78" w:rsidP="002A0C7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 xml:space="preserve">Приложение № </w:t>
      </w:r>
      <w:proofErr w:type="gramStart"/>
      <w:r w:rsidRPr="002A0C78">
        <w:rPr>
          <w:rFonts w:ascii="Times New Roman" w:eastAsia="Times New Roman" w:hAnsi="Times New Roman" w:cs="Times New Roman"/>
          <w:b/>
          <w:i/>
          <w:sz w:val="24"/>
          <w:szCs w:val="24"/>
          <w:lang w:eastAsia="ru-RU"/>
        </w:rPr>
        <w:t>5</w:t>
      </w:r>
      <w:r w:rsidRPr="002A0C78">
        <w:rPr>
          <w:rFonts w:ascii="Times New Roman" w:eastAsia="Times New Roman" w:hAnsi="Times New Roman" w:cs="Times New Roman"/>
          <w:sz w:val="24"/>
          <w:szCs w:val="24"/>
          <w:lang w:eastAsia="ru-RU"/>
        </w:rPr>
        <w:t xml:space="preserve">  Положение</w:t>
      </w:r>
      <w:proofErr w:type="gramEnd"/>
      <w:r w:rsidRPr="002A0C78">
        <w:rPr>
          <w:rFonts w:ascii="Times New Roman" w:eastAsia="Times New Roman" w:hAnsi="Times New Roman" w:cs="Times New Roman"/>
          <w:sz w:val="24"/>
          <w:szCs w:val="24"/>
          <w:lang w:eastAsia="ru-RU"/>
        </w:rPr>
        <w:t xml:space="preserve"> о распределении премиальных выплат</w:t>
      </w:r>
    </w:p>
    <w:p w:rsidR="002A0C78" w:rsidRPr="002A0C78" w:rsidRDefault="002A0C78" w:rsidP="002A0C78">
      <w:pPr>
        <w:spacing w:after="0" w:line="240" w:lineRule="auto"/>
        <w:jc w:val="both"/>
        <w:rPr>
          <w:rFonts w:ascii="Times New Roman" w:eastAsia="Times New Roman" w:hAnsi="Times New Roman" w:cs="Times New Roman"/>
          <w:bCs/>
          <w:sz w:val="24"/>
          <w:szCs w:val="24"/>
          <w:lang w:eastAsia="ru-RU"/>
        </w:rPr>
      </w:pPr>
      <w:r w:rsidRPr="002A0C78">
        <w:rPr>
          <w:rFonts w:ascii="Times New Roman" w:eastAsia="Times New Roman" w:hAnsi="Times New Roman" w:cs="Times New Roman"/>
          <w:b/>
          <w:i/>
          <w:sz w:val="24"/>
          <w:szCs w:val="24"/>
          <w:lang w:eastAsia="ru-RU"/>
        </w:rPr>
        <w:t>Приложение № 6</w:t>
      </w:r>
      <w:r w:rsidRPr="002A0C78">
        <w:rPr>
          <w:rFonts w:ascii="Times New Roman" w:eastAsia="Times New Roman" w:hAnsi="Times New Roman" w:cs="Times New Roman"/>
          <w:sz w:val="24"/>
          <w:szCs w:val="24"/>
          <w:lang w:eastAsia="ru-RU"/>
        </w:rPr>
        <w:t xml:space="preserve"> Права и льготы, </w:t>
      </w:r>
      <w:r w:rsidRPr="002A0C78">
        <w:rPr>
          <w:rFonts w:ascii="Times New Roman" w:eastAsia="Times New Roman" w:hAnsi="Times New Roman" w:cs="Times New Roman"/>
          <w:bCs/>
          <w:sz w:val="24"/>
          <w:szCs w:val="24"/>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2A0C78" w:rsidRPr="002A0C78" w:rsidRDefault="002A0C78" w:rsidP="002A0C78">
      <w:pPr>
        <w:spacing w:after="0" w:line="240" w:lineRule="auto"/>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 xml:space="preserve">Приложение № 7 </w:t>
      </w:r>
      <w:r w:rsidRPr="002A0C78">
        <w:rPr>
          <w:rFonts w:ascii="Times New Roman" w:eastAsia="Times New Roman" w:hAnsi="Times New Roman" w:cs="Times New Roman"/>
          <w:sz w:val="24"/>
          <w:szCs w:val="24"/>
          <w:lang w:eastAsia="ru-RU"/>
        </w:rPr>
        <w:t xml:space="preserve">Положение о фонде социальной защиты </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 xml:space="preserve">Приложение № </w:t>
      </w:r>
      <w:proofErr w:type="gramStart"/>
      <w:r w:rsidRPr="002A0C78">
        <w:rPr>
          <w:rFonts w:ascii="Times New Roman" w:eastAsia="Times New Roman" w:hAnsi="Times New Roman" w:cs="Times New Roman"/>
          <w:b/>
          <w:i/>
          <w:sz w:val="24"/>
          <w:szCs w:val="24"/>
          <w:lang w:eastAsia="ru-RU"/>
        </w:rPr>
        <w:t xml:space="preserve">8  </w:t>
      </w:r>
      <w:r w:rsidRPr="002A0C78">
        <w:rPr>
          <w:rFonts w:ascii="Times New Roman" w:eastAsia="Times New Roman" w:hAnsi="Times New Roman" w:cs="Times New Roman"/>
          <w:color w:val="000000"/>
          <w:sz w:val="24"/>
          <w:szCs w:val="24"/>
          <w:lang w:eastAsia="ru-RU"/>
        </w:rPr>
        <w:t>Перечень</w:t>
      </w:r>
      <w:proofErr w:type="gramEnd"/>
      <w:r w:rsidRPr="002A0C78">
        <w:rPr>
          <w:rFonts w:ascii="Times New Roman" w:eastAsia="Times New Roman" w:hAnsi="Times New Roman" w:cs="Times New Roman"/>
          <w:color w:val="000000"/>
          <w:sz w:val="24"/>
          <w:szCs w:val="24"/>
          <w:lang w:eastAsia="ru-RU"/>
        </w:rPr>
        <w:t xml:space="preserve"> категорий работников с указанием нормы выдачи  СИЗ</w:t>
      </w:r>
    </w:p>
    <w:p w:rsidR="002A0C78" w:rsidRPr="002A0C78" w:rsidRDefault="002A0C78" w:rsidP="002A0C7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0C78">
        <w:rPr>
          <w:rFonts w:ascii="Times New Roman" w:eastAsia="Times New Roman" w:hAnsi="Times New Roman" w:cs="Times New Roman"/>
          <w:b/>
          <w:i/>
          <w:sz w:val="24"/>
          <w:szCs w:val="24"/>
          <w:lang w:eastAsia="ru-RU"/>
        </w:rPr>
        <w:t>Приложение № 9</w:t>
      </w:r>
      <w:r w:rsidRPr="002A0C78">
        <w:rPr>
          <w:rFonts w:ascii="Times New Roman" w:eastAsia="Times New Roman" w:hAnsi="Times New Roman" w:cs="Times New Roman"/>
          <w:sz w:val="24"/>
          <w:szCs w:val="24"/>
          <w:lang w:eastAsia="ru-RU"/>
        </w:rPr>
        <w:t xml:space="preserve"> Перечень </w:t>
      </w:r>
      <w:proofErr w:type="gramStart"/>
      <w:r w:rsidRPr="002A0C78">
        <w:rPr>
          <w:rFonts w:ascii="Times New Roman" w:eastAsia="Times New Roman" w:hAnsi="Times New Roman" w:cs="Times New Roman"/>
          <w:sz w:val="24"/>
          <w:szCs w:val="24"/>
          <w:lang w:eastAsia="ru-RU"/>
        </w:rPr>
        <w:t>к</w:t>
      </w:r>
      <w:r w:rsidRPr="002A0C78">
        <w:rPr>
          <w:rFonts w:ascii="Times New Roman" w:eastAsia="Times New Roman" w:hAnsi="Times New Roman" w:cs="Times New Roman"/>
          <w:color w:val="000000"/>
          <w:sz w:val="24"/>
          <w:szCs w:val="24"/>
          <w:lang w:eastAsia="ru-RU"/>
        </w:rPr>
        <w:t>атегорий  работников</w:t>
      </w:r>
      <w:proofErr w:type="gramEnd"/>
      <w:r w:rsidRPr="002A0C78">
        <w:rPr>
          <w:rFonts w:ascii="Times New Roman" w:eastAsia="Times New Roman" w:hAnsi="Times New Roman" w:cs="Times New Roman"/>
          <w:color w:val="000000"/>
          <w:sz w:val="24"/>
          <w:szCs w:val="24"/>
          <w:lang w:eastAsia="ru-RU"/>
        </w:rPr>
        <w:t xml:space="preserve"> с указанием нормы выдачи смывающих и (или) обезвреживающих средств</w:t>
      </w:r>
      <w:r w:rsidRPr="002A0C78">
        <w:rPr>
          <w:rFonts w:ascii="Times New Roman" w:eastAsia="Times New Roman" w:hAnsi="Times New Roman" w:cs="Times New Roman"/>
          <w:sz w:val="24"/>
          <w:szCs w:val="24"/>
          <w:lang w:eastAsia="ru-RU"/>
        </w:rPr>
        <w:t>.</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color w:val="FF0000"/>
          <w:sz w:val="28"/>
          <w:szCs w:val="28"/>
          <w:lang w:eastAsia="ru-RU"/>
        </w:rPr>
      </w:pPr>
    </w:p>
    <w:p w:rsidR="002A0C78" w:rsidRPr="002A0C78" w:rsidRDefault="002A0C78" w:rsidP="002A0C78">
      <w:pPr>
        <w:autoSpaceDE w:val="0"/>
        <w:autoSpaceDN w:val="0"/>
        <w:adjustRightInd w:val="0"/>
        <w:spacing w:after="0" w:line="240" w:lineRule="auto"/>
        <w:contextualSpacing/>
        <w:rPr>
          <w:rFonts w:ascii="Times New Roman" w:eastAsia="Times New Roman" w:hAnsi="Times New Roman" w:cs="Times New Roman"/>
          <w:i/>
          <w:iCs/>
          <w:sz w:val="28"/>
          <w:szCs w:val="28"/>
          <w:lang w:eastAsia="ru-RU"/>
        </w:rPr>
      </w:pP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i/>
          <w:iCs/>
          <w:sz w:val="28"/>
          <w:szCs w:val="28"/>
          <w:lang w:eastAsia="ru-RU"/>
        </w:rPr>
      </w:pPr>
    </w:p>
    <w:tbl>
      <w:tblPr>
        <w:tblpPr w:leftFromText="180" w:rightFromText="180" w:vertAnchor="text" w:horzAnchor="margin" w:tblpY="-53"/>
        <w:tblW w:w="10464" w:type="dxa"/>
        <w:tblBorders>
          <w:top w:val="nil"/>
          <w:left w:val="nil"/>
          <w:bottom w:val="nil"/>
          <w:right w:val="nil"/>
        </w:tblBorders>
        <w:tblLayout w:type="fixed"/>
        <w:tblLook w:val="0000" w:firstRow="0" w:lastRow="0" w:firstColumn="0" w:lastColumn="0" w:noHBand="0" w:noVBand="0"/>
      </w:tblPr>
      <w:tblGrid>
        <w:gridCol w:w="5232"/>
        <w:gridCol w:w="5232"/>
      </w:tblGrid>
      <w:tr w:rsidR="002A0C78" w:rsidRPr="002A0C78" w:rsidTr="008E3EF3">
        <w:trPr>
          <w:trHeight w:val="1603"/>
        </w:trPr>
        <w:tc>
          <w:tcPr>
            <w:tcW w:w="5232" w:type="dxa"/>
          </w:tcPr>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b/>
                <w:bCs/>
                <w:sz w:val="28"/>
                <w:szCs w:val="28"/>
                <w:lang w:eastAsia="ru-RU"/>
              </w:rPr>
              <w:t xml:space="preserve">От работодателя: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Руководитель образовательной организации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Галиуллина</w:t>
            </w:r>
            <w:proofErr w:type="spellEnd"/>
            <w:r>
              <w:rPr>
                <w:rFonts w:ascii="Times New Roman" w:eastAsia="Times New Roman" w:hAnsi="Times New Roman" w:cs="Times New Roman"/>
                <w:sz w:val="28"/>
                <w:szCs w:val="28"/>
                <w:lang w:eastAsia="ru-RU"/>
              </w:rPr>
              <w:t xml:space="preserve"> И.Р.</w:t>
            </w:r>
            <w:r w:rsidRPr="002A0C78">
              <w:rPr>
                <w:rFonts w:ascii="Times New Roman" w:eastAsia="Times New Roman" w:hAnsi="Times New Roman" w:cs="Times New Roman"/>
                <w:sz w:val="28"/>
                <w:szCs w:val="28"/>
                <w:lang w:eastAsia="ru-RU"/>
              </w:rPr>
              <w:t xml:space="preserve"> ________________________</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(подпись) (Ф.И.О.)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М.П. </w:t>
            </w:r>
          </w:p>
          <w:p w:rsidR="002A0C78" w:rsidRPr="002A0C78" w:rsidRDefault="002A0C78" w:rsidP="002A0C78">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 __ » _________________ 2024_ г. </w:t>
            </w:r>
          </w:p>
        </w:tc>
        <w:tc>
          <w:tcPr>
            <w:tcW w:w="5232" w:type="dxa"/>
          </w:tcPr>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b/>
                <w:bCs/>
                <w:sz w:val="28"/>
                <w:szCs w:val="28"/>
                <w:lang w:eastAsia="ru-RU"/>
              </w:rPr>
              <w:t xml:space="preserve">От работников: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Председатель первичной профсоюзной организации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Кандаурова</w:t>
            </w:r>
            <w:proofErr w:type="spellEnd"/>
            <w:r>
              <w:rPr>
                <w:rFonts w:ascii="Times New Roman" w:eastAsia="Times New Roman" w:hAnsi="Times New Roman" w:cs="Times New Roman"/>
                <w:sz w:val="28"/>
                <w:szCs w:val="28"/>
                <w:lang w:eastAsia="ru-RU"/>
              </w:rPr>
              <w:t xml:space="preserve"> Л.В.</w:t>
            </w:r>
            <w:r w:rsidRPr="002A0C78">
              <w:rPr>
                <w:rFonts w:ascii="Times New Roman" w:eastAsia="Times New Roman" w:hAnsi="Times New Roman" w:cs="Times New Roman"/>
                <w:sz w:val="28"/>
                <w:szCs w:val="28"/>
                <w:lang w:eastAsia="ru-RU"/>
              </w:rPr>
              <w:t xml:space="preserve"> _______________________</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(подпись) (Ф.И.О.) </w:t>
            </w:r>
          </w:p>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М.П. </w:t>
            </w:r>
          </w:p>
          <w:p w:rsidR="002A0C78" w:rsidRPr="002A0C78" w:rsidRDefault="002A0C78" w:rsidP="002A0C78">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2A0C78">
              <w:rPr>
                <w:rFonts w:ascii="Times New Roman" w:eastAsia="Times New Roman" w:hAnsi="Times New Roman" w:cs="Times New Roman"/>
                <w:sz w:val="28"/>
                <w:szCs w:val="28"/>
                <w:lang w:eastAsia="ru-RU"/>
              </w:rPr>
              <w:t xml:space="preserve"> « __ » _________________ 2024_ г. </w:t>
            </w:r>
          </w:p>
        </w:tc>
      </w:tr>
    </w:tbl>
    <w:p w:rsidR="002A0C78" w:rsidRPr="002A0C78" w:rsidRDefault="002A0C78" w:rsidP="002A0C78">
      <w:pPr>
        <w:autoSpaceDE w:val="0"/>
        <w:autoSpaceDN w:val="0"/>
        <w:adjustRightInd w:val="0"/>
        <w:spacing w:after="0" w:line="240" w:lineRule="auto"/>
        <w:ind w:firstLine="709"/>
        <w:contextualSpacing/>
        <w:rPr>
          <w:rFonts w:ascii="Times New Roman" w:eastAsia="Times New Roman" w:hAnsi="Times New Roman" w:cs="Times New Roman"/>
          <w:i/>
          <w:iCs/>
          <w:sz w:val="28"/>
          <w:szCs w:val="28"/>
          <w:lang w:eastAsia="ru-RU"/>
        </w:rPr>
      </w:pPr>
    </w:p>
    <w:p w:rsidR="008E3EF3" w:rsidRDefault="008E3EF3">
      <w:bookmarkStart w:id="2" w:name="_GoBack"/>
      <w:bookmarkEnd w:id="2"/>
    </w:p>
    <w:sectPr w:rsidR="008E3EF3" w:rsidSect="008E3EF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4A456B51"/>
    <w:multiLevelType w:val="multilevel"/>
    <w:tmpl w:val="5734EC9C"/>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2"/>
  </w:num>
  <w:num w:numId="15">
    <w:abstractNumId w:val="23"/>
  </w:num>
  <w:num w:numId="16">
    <w:abstractNumId w:val="21"/>
  </w:num>
  <w:num w:numId="17">
    <w:abstractNumId w:val="20"/>
  </w:num>
  <w:num w:numId="18">
    <w:abstractNumId w:val="4"/>
  </w:num>
  <w:num w:numId="19">
    <w:abstractNumId w:val="8"/>
  </w:num>
  <w:num w:numId="20">
    <w:abstractNumId w:val="3"/>
  </w:num>
  <w:num w:numId="21">
    <w:abstractNumId w:val="19"/>
  </w:num>
  <w:num w:numId="22">
    <w:abstractNumId w:val="5"/>
  </w:num>
  <w:num w:numId="23">
    <w:abstractNumId w:val="6"/>
  </w:num>
  <w:num w:numId="24">
    <w:abstractNumId w:val="1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CE8"/>
    <w:rsid w:val="000D6521"/>
    <w:rsid w:val="002A0C78"/>
    <w:rsid w:val="00337F06"/>
    <w:rsid w:val="004B64E0"/>
    <w:rsid w:val="004C3CE8"/>
    <w:rsid w:val="008E3EF3"/>
    <w:rsid w:val="009A287F"/>
    <w:rsid w:val="00B763C6"/>
    <w:rsid w:val="00D7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BCD19-818B-4B46-A8B7-0836604D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0C78"/>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0C78"/>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2A0C78"/>
  </w:style>
  <w:style w:type="paragraph" w:styleId="a3">
    <w:name w:val="header"/>
    <w:basedOn w:val="a"/>
    <w:link w:val="a4"/>
    <w:rsid w:val="002A0C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A0C78"/>
    <w:rPr>
      <w:rFonts w:ascii="Times New Roman" w:eastAsia="Times New Roman" w:hAnsi="Times New Roman" w:cs="Times New Roman"/>
      <w:sz w:val="24"/>
      <w:szCs w:val="24"/>
      <w:lang w:eastAsia="ru-RU"/>
    </w:rPr>
  </w:style>
  <w:style w:type="paragraph" w:styleId="a5">
    <w:name w:val="footer"/>
    <w:basedOn w:val="a"/>
    <w:link w:val="a6"/>
    <w:uiPriority w:val="99"/>
    <w:rsid w:val="002A0C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A0C78"/>
    <w:rPr>
      <w:rFonts w:ascii="Times New Roman" w:eastAsia="Times New Roman" w:hAnsi="Times New Roman" w:cs="Times New Roman"/>
      <w:sz w:val="24"/>
      <w:szCs w:val="24"/>
      <w:lang w:eastAsia="ru-RU"/>
    </w:rPr>
  </w:style>
  <w:style w:type="paragraph" w:styleId="3">
    <w:name w:val="Body Text 3"/>
    <w:basedOn w:val="a"/>
    <w:link w:val="30"/>
    <w:rsid w:val="002A0C78"/>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0C78"/>
    <w:rPr>
      <w:rFonts w:ascii="Times New Roman" w:eastAsia="Times New Roman" w:hAnsi="Times New Roman" w:cs="Times New Roman"/>
      <w:sz w:val="28"/>
      <w:szCs w:val="28"/>
      <w:lang w:eastAsia="ru-RU"/>
    </w:rPr>
  </w:style>
  <w:style w:type="paragraph" w:styleId="2">
    <w:name w:val="Body Text Indent 2"/>
    <w:basedOn w:val="a"/>
    <w:link w:val="20"/>
    <w:rsid w:val="002A0C78"/>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A0C78"/>
    <w:rPr>
      <w:rFonts w:ascii="Times New Roman" w:eastAsia="Times New Roman" w:hAnsi="Times New Roman" w:cs="Times New Roman"/>
      <w:sz w:val="24"/>
      <w:szCs w:val="24"/>
      <w:lang w:eastAsia="ru-RU"/>
    </w:rPr>
  </w:style>
  <w:style w:type="paragraph" w:styleId="31">
    <w:name w:val="Body Text Indent 3"/>
    <w:basedOn w:val="a"/>
    <w:link w:val="32"/>
    <w:rsid w:val="002A0C78"/>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2A0C78"/>
    <w:rPr>
      <w:rFonts w:ascii="Times New Roman" w:eastAsia="Times New Roman" w:hAnsi="Times New Roman" w:cs="Times New Roman"/>
      <w:sz w:val="16"/>
      <w:szCs w:val="16"/>
      <w:lang w:eastAsia="ru-RU"/>
    </w:rPr>
  </w:style>
  <w:style w:type="table" w:styleId="a7">
    <w:name w:val="Table Grid"/>
    <w:basedOn w:val="a1"/>
    <w:rsid w:val="002A0C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2A0C78"/>
  </w:style>
  <w:style w:type="paragraph" w:customStyle="1" w:styleId="a9">
    <w:name w:val="Таблицы (моноширинный)"/>
    <w:basedOn w:val="a"/>
    <w:next w:val="a"/>
    <w:uiPriority w:val="99"/>
    <w:rsid w:val="002A0C7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2A0C78"/>
    <w:rPr>
      <w:color w:val="0000FF"/>
      <w:u w:val="single"/>
    </w:rPr>
  </w:style>
  <w:style w:type="character" w:styleId="ab">
    <w:name w:val="FollowedHyperlink"/>
    <w:rsid w:val="002A0C78"/>
    <w:rPr>
      <w:color w:val="800080"/>
      <w:u w:val="single"/>
    </w:rPr>
  </w:style>
  <w:style w:type="paragraph" w:styleId="ac">
    <w:name w:val="Balloon Text"/>
    <w:basedOn w:val="a"/>
    <w:link w:val="ad"/>
    <w:semiHidden/>
    <w:rsid w:val="002A0C78"/>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2A0C78"/>
    <w:rPr>
      <w:rFonts w:ascii="Tahoma" w:eastAsia="Times New Roman" w:hAnsi="Tahoma" w:cs="Times New Roman"/>
      <w:spacing w:val="-2"/>
      <w:sz w:val="16"/>
      <w:szCs w:val="16"/>
      <w:lang w:eastAsia="ru-RU"/>
    </w:rPr>
  </w:style>
  <w:style w:type="paragraph" w:styleId="ae">
    <w:name w:val="No Spacing"/>
    <w:link w:val="af"/>
    <w:uiPriority w:val="1"/>
    <w:qFormat/>
    <w:rsid w:val="002A0C78"/>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2A0C78"/>
    <w:rPr>
      <w:sz w:val="26"/>
      <w:szCs w:val="26"/>
      <w:shd w:val="clear" w:color="auto" w:fill="FFFFFF"/>
    </w:rPr>
  </w:style>
  <w:style w:type="paragraph" w:customStyle="1" w:styleId="34">
    <w:name w:val="Заголовок №3"/>
    <w:basedOn w:val="a"/>
    <w:link w:val="33"/>
    <w:rsid w:val="002A0C78"/>
    <w:pPr>
      <w:shd w:val="clear" w:color="auto" w:fill="FFFFFF"/>
      <w:spacing w:before="240" w:after="0" w:line="326" w:lineRule="exact"/>
      <w:outlineLvl w:val="2"/>
    </w:pPr>
    <w:rPr>
      <w:sz w:val="26"/>
      <w:szCs w:val="26"/>
    </w:rPr>
  </w:style>
  <w:style w:type="character" w:customStyle="1" w:styleId="af0">
    <w:name w:val="Основной текст_"/>
    <w:link w:val="12"/>
    <w:rsid w:val="002A0C78"/>
    <w:rPr>
      <w:sz w:val="26"/>
      <w:szCs w:val="26"/>
      <w:shd w:val="clear" w:color="auto" w:fill="FFFFFF"/>
    </w:rPr>
  </w:style>
  <w:style w:type="character" w:customStyle="1" w:styleId="35">
    <w:name w:val="Основной текст (3)_"/>
    <w:link w:val="36"/>
    <w:rsid w:val="002A0C78"/>
    <w:rPr>
      <w:sz w:val="27"/>
      <w:szCs w:val="27"/>
      <w:shd w:val="clear" w:color="auto" w:fill="FFFFFF"/>
    </w:rPr>
  </w:style>
  <w:style w:type="character" w:customStyle="1" w:styleId="21">
    <w:name w:val="Заголовок №2_"/>
    <w:link w:val="22"/>
    <w:rsid w:val="002A0C78"/>
    <w:rPr>
      <w:sz w:val="26"/>
      <w:szCs w:val="26"/>
      <w:shd w:val="clear" w:color="auto" w:fill="FFFFFF"/>
    </w:rPr>
  </w:style>
  <w:style w:type="paragraph" w:customStyle="1" w:styleId="12">
    <w:name w:val="Основной текст1"/>
    <w:basedOn w:val="a"/>
    <w:link w:val="af0"/>
    <w:rsid w:val="002A0C78"/>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2A0C78"/>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2A0C78"/>
    <w:pPr>
      <w:shd w:val="clear" w:color="auto" w:fill="FFFFFF"/>
      <w:spacing w:before="300" w:after="180" w:line="0" w:lineRule="atLeast"/>
      <w:outlineLvl w:val="1"/>
    </w:pPr>
    <w:rPr>
      <w:sz w:val="26"/>
      <w:szCs w:val="26"/>
    </w:rPr>
  </w:style>
  <w:style w:type="character" w:styleId="af1">
    <w:name w:val="Subtle Emphasis"/>
    <w:uiPriority w:val="19"/>
    <w:qFormat/>
    <w:rsid w:val="002A0C78"/>
    <w:rPr>
      <w:i/>
      <w:iCs/>
      <w:color w:val="808080"/>
    </w:rPr>
  </w:style>
  <w:style w:type="character" w:customStyle="1" w:styleId="af2">
    <w:name w:val="Гипертекстовая ссылка"/>
    <w:uiPriority w:val="99"/>
    <w:rsid w:val="002A0C78"/>
    <w:rPr>
      <w:b/>
      <w:bCs/>
      <w:color w:val="106BBE"/>
      <w:sz w:val="26"/>
      <w:szCs w:val="26"/>
    </w:rPr>
  </w:style>
  <w:style w:type="paragraph" w:customStyle="1" w:styleId="af3">
    <w:name w:val="Комментарий"/>
    <w:basedOn w:val="a"/>
    <w:next w:val="a"/>
    <w:uiPriority w:val="99"/>
    <w:rsid w:val="002A0C78"/>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2A0C7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2A0C78"/>
    <w:rPr>
      <w:b/>
      <w:bCs/>
      <w:color w:val="26282F"/>
      <w:sz w:val="26"/>
      <w:szCs w:val="26"/>
    </w:rPr>
  </w:style>
  <w:style w:type="paragraph" w:customStyle="1" w:styleId="af6">
    <w:name w:val="Прижатый влево"/>
    <w:basedOn w:val="a"/>
    <w:next w:val="a"/>
    <w:uiPriority w:val="99"/>
    <w:rsid w:val="002A0C7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2A0C78"/>
    <w:rPr>
      <w:b w:val="0"/>
      <w:bCs w:val="0"/>
      <w:color w:val="000000"/>
      <w:sz w:val="26"/>
      <w:szCs w:val="26"/>
      <w:shd w:val="clear" w:color="auto" w:fill="D8EDE8"/>
    </w:rPr>
  </w:style>
  <w:style w:type="paragraph" w:styleId="af8">
    <w:name w:val="Subtitle"/>
    <w:basedOn w:val="a"/>
    <w:next w:val="a"/>
    <w:link w:val="af9"/>
    <w:uiPriority w:val="11"/>
    <w:qFormat/>
    <w:rsid w:val="002A0C78"/>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2A0C78"/>
    <w:rPr>
      <w:rFonts w:ascii="Cambria" w:eastAsia="Times New Roman" w:hAnsi="Cambria" w:cs="Times New Roman"/>
      <w:sz w:val="24"/>
      <w:szCs w:val="24"/>
      <w:lang w:eastAsia="ru-RU"/>
    </w:rPr>
  </w:style>
  <w:style w:type="paragraph" w:styleId="afa">
    <w:name w:val="List Paragraph"/>
    <w:basedOn w:val="a"/>
    <w:uiPriority w:val="34"/>
    <w:qFormat/>
    <w:rsid w:val="002A0C78"/>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2A0C78"/>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2A0C78"/>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2A0C78"/>
    <w:rPr>
      <w:rFonts w:ascii="Times New Roman" w:eastAsia="Times New Roman" w:hAnsi="Times New Roman" w:cs="Times New Roman"/>
      <w:sz w:val="24"/>
      <w:szCs w:val="24"/>
      <w:lang w:eastAsia="ru-RU"/>
    </w:rPr>
  </w:style>
  <w:style w:type="paragraph" w:styleId="37">
    <w:name w:val="List 3"/>
    <w:basedOn w:val="a"/>
    <w:rsid w:val="002A0C78"/>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2A0C78"/>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2A0C78"/>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2A0C78"/>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2A0C78"/>
    <w:rPr>
      <w:rFonts w:ascii="Courier New" w:eastAsia="Times New Roman" w:hAnsi="Courier New" w:cs="Times New Roman"/>
      <w:sz w:val="20"/>
      <w:szCs w:val="20"/>
      <w:lang w:eastAsia="ru-RU"/>
    </w:rPr>
  </w:style>
  <w:style w:type="paragraph" w:styleId="5">
    <w:name w:val="List 5"/>
    <w:basedOn w:val="a"/>
    <w:rsid w:val="002A0C78"/>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2A0C78"/>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2A0C78"/>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2A0C78"/>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2A0C78"/>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2A0C78"/>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2A0C78"/>
    <w:rPr>
      <w:vertAlign w:val="superscript"/>
    </w:rPr>
  </w:style>
  <w:style w:type="paragraph" w:customStyle="1" w:styleId="310">
    <w:name w:val="Основной текст с отступом 31"/>
    <w:basedOn w:val="a"/>
    <w:rsid w:val="002A0C78"/>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2A0C78"/>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2A0C78"/>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2A0C78"/>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2A0C78"/>
    <w:rPr>
      <w:rFonts w:ascii="Times New Roman" w:eastAsia="Times New Roman" w:hAnsi="Times New Roman" w:cs="Times New Roman"/>
      <w:sz w:val="24"/>
      <w:szCs w:val="24"/>
      <w:lang w:eastAsia="ru-RU"/>
    </w:rPr>
  </w:style>
  <w:style w:type="paragraph" w:customStyle="1" w:styleId="ConsPlusNormal">
    <w:name w:val="ConsPlusNormal"/>
    <w:rsid w:val="002A0C7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2A0C78"/>
    <w:pPr>
      <w:widowControl w:val="0"/>
      <w:suppressAutoHyphens/>
      <w:spacing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2A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A0C7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2A0C78"/>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2A0C78"/>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2A0C78"/>
    <w:rPr>
      <w:vertAlign w:val="superscript"/>
    </w:rPr>
  </w:style>
  <w:style w:type="paragraph" w:styleId="affc">
    <w:name w:val="Document Map"/>
    <w:basedOn w:val="a"/>
    <w:link w:val="affd"/>
    <w:uiPriority w:val="99"/>
    <w:semiHidden/>
    <w:unhideWhenUsed/>
    <w:rsid w:val="002A0C78"/>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2A0C78"/>
    <w:rPr>
      <w:rFonts w:ascii="Tahoma" w:eastAsia="Times New Roman" w:hAnsi="Tahoma" w:cs="Times New Roman"/>
      <w:sz w:val="16"/>
      <w:szCs w:val="16"/>
      <w:lang w:eastAsia="ru-RU"/>
    </w:rPr>
  </w:style>
  <w:style w:type="paragraph" w:customStyle="1" w:styleId="Default">
    <w:name w:val="Default"/>
    <w:rsid w:val="002A0C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2A0C78"/>
    <w:rPr>
      <w:sz w:val="16"/>
      <w:szCs w:val="16"/>
    </w:rPr>
  </w:style>
  <w:style w:type="paragraph" w:styleId="afff">
    <w:name w:val="annotation text"/>
    <w:basedOn w:val="a"/>
    <w:link w:val="afff0"/>
    <w:uiPriority w:val="99"/>
    <w:semiHidden/>
    <w:unhideWhenUsed/>
    <w:rsid w:val="002A0C78"/>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2A0C78"/>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2A0C78"/>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2A0C78"/>
    <w:pPr>
      <w:spacing w:line="241" w:lineRule="atLeast"/>
    </w:pPr>
    <w:rPr>
      <w:rFonts w:eastAsia="Calibri"/>
      <w:color w:val="auto"/>
    </w:rPr>
  </w:style>
  <w:style w:type="paragraph" w:customStyle="1" w:styleId="Pa15">
    <w:name w:val="Pa15"/>
    <w:basedOn w:val="Default"/>
    <w:next w:val="Default"/>
    <w:uiPriority w:val="99"/>
    <w:rsid w:val="002A0C78"/>
    <w:pPr>
      <w:spacing w:line="241" w:lineRule="atLeast"/>
    </w:pPr>
    <w:rPr>
      <w:rFonts w:eastAsia="Calibri"/>
      <w:color w:val="auto"/>
    </w:rPr>
  </w:style>
  <w:style w:type="character" w:customStyle="1" w:styleId="A10">
    <w:name w:val="A1"/>
    <w:uiPriority w:val="99"/>
    <w:rsid w:val="002A0C78"/>
    <w:rPr>
      <w:b/>
      <w:bCs/>
      <w:color w:val="000000"/>
      <w:sz w:val="20"/>
      <w:szCs w:val="20"/>
    </w:rPr>
  </w:style>
  <w:style w:type="character" w:customStyle="1" w:styleId="A70">
    <w:name w:val="A7"/>
    <w:uiPriority w:val="99"/>
    <w:rsid w:val="002A0C78"/>
    <w:rPr>
      <w:color w:val="000000"/>
      <w:sz w:val="20"/>
      <w:szCs w:val="20"/>
      <w:u w:val="single"/>
    </w:rPr>
  </w:style>
  <w:style w:type="paragraph" w:customStyle="1" w:styleId="Pa16">
    <w:name w:val="Pa16"/>
    <w:basedOn w:val="Default"/>
    <w:next w:val="Default"/>
    <w:uiPriority w:val="99"/>
    <w:rsid w:val="002A0C78"/>
    <w:pPr>
      <w:spacing w:line="201" w:lineRule="atLeast"/>
    </w:pPr>
    <w:rPr>
      <w:rFonts w:eastAsia="Calibri"/>
      <w:color w:val="auto"/>
    </w:rPr>
  </w:style>
  <w:style w:type="paragraph" w:customStyle="1" w:styleId="Pa6">
    <w:name w:val="Pa6"/>
    <w:basedOn w:val="Default"/>
    <w:next w:val="Default"/>
    <w:uiPriority w:val="99"/>
    <w:rsid w:val="002A0C78"/>
    <w:pPr>
      <w:spacing w:line="201" w:lineRule="atLeast"/>
    </w:pPr>
    <w:rPr>
      <w:rFonts w:eastAsia="Calibri"/>
      <w:color w:val="auto"/>
    </w:rPr>
  </w:style>
  <w:style w:type="paragraph" w:styleId="afff1">
    <w:name w:val="annotation subject"/>
    <w:basedOn w:val="afff"/>
    <w:next w:val="afff"/>
    <w:link w:val="afff2"/>
    <w:uiPriority w:val="99"/>
    <w:semiHidden/>
    <w:unhideWhenUsed/>
    <w:rsid w:val="002A0C78"/>
    <w:rPr>
      <w:b/>
      <w:bCs/>
    </w:rPr>
  </w:style>
  <w:style w:type="character" w:customStyle="1" w:styleId="afff2">
    <w:name w:val="Тема примечания Знак"/>
    <w:basedOn w:val="afff0"/>
    <w:link w:val="afff1"/>
    <w:uiPriority w:val="99"/>
    <w:semiHidden/>
    <w:rsid w:val="002A0C78"/>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2A0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A0C78"/>
    <w:rPr>
      <w:rFonts w:ascii="Courier New" w:eastAsia="Times New Roman" w:hAnsi="Courier New" w:cs="Courier New"/>
      <w:sz w:val="20"/>
      <w:szCs w:val="20"/>
      <w:lang w:eastAsia="ru-RU"/>
    </w:rPr>
  </w:style>
  <w:style w:type="character" w:styleId="afff3">
    <w:name w:val="Emphasis"/>
    <w:uiPriority w:val="20"/>
    <w:qFormat/>
    <w:rsid w:val="002A0C78"/>
    <w:rPr>
      <w:i/>
      <w:iCs/>
    </w:rPr>
  </w:style>
  <w:style w:type="paragraph" w:customStyle="1" w:styleId="formattext">
    <w:name w:val="formattext"/>
    <w:basedOn w:val="a"/>
    <w:rsid w:val="002A0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2A0C78"/>
    <w:rPr>
      <w:color w:val="000000"/>
      <w:sz w:val="20"/>
      <w:szCs w:val="20"/>
    </w:rPr>
  </w:style>
  <w:style w:type="paragraph" w:styleId="afff4">
    <w:name w:val="Revision"/>
    <w:hidden/>
    <w:uiPriority w:val="99"/>
    <w:semiHidden/>
    <w:rsid w:val="002A0C78"/>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2A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A0C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bauly/dou"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16736</Words>
  <Characters>95401</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Рябинка</dc:creator>
  <cp:keywords/>
  <dc:description/>
  <cp:lastModifiedBy>Media</cp:lastModifiedBy>
  <cp:revision>8</cp:revision>
  <cp:lastPrinted>2024-03-26T12:50:00Z</cp:lastPrinted>
  <dcterms:created xsi:type="dcterms:W3CDTF">2024-03-22T10:56:00Z</dcterms:created>
  <dcterms:modified xsi:type="dcterms:W3CDTF">2024-04-09T08:39:00Z</dcterms:modified>
</cp:coreProperties>
</file>